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2BEE0" w14:textId="77777777" w:rsidR="007B564B" w:rsidRPr="00A31855" w:rsidRDefault="007B564B" w:rsidP="00CE2E14">
      <w:pPr>
        <w:autoSpaceDE w:val="0"/>
        <w:spacing w:line="360" w:lineRule="auto"/>
        <w:jc w:val="right"/>
        <w:rPr>
          <w:rFonts w:asciiTheme="minorHAnsi" w:hAnsiTheme="minorHAnsi" w:cstheme="minorHAnsi"/>
          <w:sz w:val="16"/>
          <w:szCs w:val="16"/>
        </w:rPr>
      </w:pPr>
    </w:p>
    <w:p w14:paraId="6310BB4A" w14:textId="61973C6B" w:rsidR="00243AAC" w:rsidRPr="00A31855" w:rsidRDefault="00A31855" w:rsidP="00CE2E14">
      <w:pPr>
        <w:autoSpaceDE w:val="0"/>
        <w:spacing w:line="36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A31855">
        <w:rPr>
          <w:color w:val="333333"/>
          <w:sz w:val="16"/>
          <w:szCs w:val="16"/>
        </w:rPr>
        <w:t xml:space="preserve">załącznik nr 3 do Zarządzenia Nr </w:t>
      </w:r>
      <w:r w:rsidR="008705C5">
        <w:rPr>
          <w:color w:val="333333"/>
          <w:sz w:val="16"/>
          <w:szCs w:val="16"/>
        </w:rPr>
        <w:t>69/IX/2024</w:t>
      </w:r>
      <w:r w:rsidR="008474C7">
        <w:rPr>
          <w:color w:val="333333"/>
          <w:sz w:val="16"/>
          <w:szCs w:val="16"/>
        </w:rPr>
        <w:t xml:space="preserve"> </w:t>
      </w:r>
      <w:r w:rsidR="00E92F04">
        <w:rPr>
          <w:color w:val="333333"/>
          <w:sz w:val="16"/>
          <w:szCs w:val="16"/>
        </w:rPr>
        <w:t xml:space="preserve"> </w:t>
      </w:r>
      <w:r w:rsidRPr="00A31855">
        <w:rPr>
          <w:color w:val="333333"/>
          <w:sz w:val="16"/>
          <w:szCs w:val="16"/>
        </w:rPr>
        <w:t xml:space="preserve">Burmistrza </w:t>
      </w:r>
      <w:r w:rsidR="00046CDB">
        <w:rPr>
          <w:color w:val="333333"/>
          <w:sz w:val="16"/>
          <w:szCs w:val="16"/>
        </w:rPr>
        <w:t>Miasta i Gminy Niemcza</w:t>
      </w:r>
      <w:r w:rsidRPr="00A31855">
        <w:rPr>
          <w:color w:val="333333"/>
          <w:sz w:val="16"/>
          <w:szCs w:val="16"/>
        </w:rPr>
        <w:t xml:space="preserve"> z dn. </w:t>
      </w:r>
      <w:r w:rsidR="008705C5">
        <w:rPr>
          <w:color w:val="333333"/>
          <w:sz w:val="16"/>
          <w:szCs w:val="16"/>
        </w:rPr>
        <w:t>13.08.</w:t>
      </w:r>
      <w:r w:rsidRPr="00A31855">
        <w:rPr>
          <w:color w:val="333333"/>
          <w:sz w:val="16"/>
          <w:szCs w:val="16"/>
        </w:rPr>
        <w:t>202</w:t>
      </w:r>
      <w:r w:rsidR="008474C7">
        <w:rPr>
          <w:color w:val="333333"/>
          <w:sz w:val="16"/>
          <w:szCs w:val="16"/>
        </w:rPr>
        <w:t>4</w:t>
      </w:r>
      <w:r w:rsidRPr="00A31855">
        <w:rPr>
          <w:color w:val="333333"/>
          <w:sz w:val="16"/>
          <w:szCs w:val="16"/>
        </w:rPr>
        <w:t xml:space="preserve"> r.</w:t>
      </w:r>
    </w:p>
    <w:p w14:paraId="5DADFB18" w14:textId="77777777" w:rsidR="009C33CE" w:rsidRDefault="009C33CE" w:rsidP="00A55CE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C90F450" w14:textId="005F28D4" w:rsidR="003B3EBC" w:rsidRDefault="003B3EBC" w:rsidP="00A55CE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3EBC">
        <w:rPr>
          <w:rFonts w:asciiTheme="minorHAnsi" w:hAnsiTheme="minorHAnsi" w:cstheme="minorHAnsi"/>
          <w:b/>
          <w:bCs/>
          <w:sz w:val="22"/>
          <w:szCs w:val="22"/>
        </w:rPr>
        <w:t>UMOWA  NR ……</w:t>
      </w:r>
    </w:p>
    <w:p w14:paraId="7F023579" w14:textId="77777777" w:rsidR="00EB10DA" w:rsidRDefault="003B3EBC" w:rsidP="00A55CE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3EBC">
        <w:rPr>
          <w:rFonts w:asciiTheme="minorHAnsi" w:hAnsiTheme="minorHAnsi" w:cstheme="minorHAnsi"/>
          <w:b/>
          <w:bCs/>
          <w:sz w:val="22"/>
          <w:szCs w:val="22"/>
        </w:rPr>
        <w:t xml:space="preserve">na dofinansowanie </w:t>
      </w:r>
      <w:r w:rsidR="00295D98">
        <w:rPr>
          <w:rFonts w:asciiTheme="minorHAnsi" w:hAnsiTheme="minorHAnsi" w:cstheme="minorHAnsi"/>
          <w:b/>
          <w:bCs/>
          <w:sz w:val="22"/>
          <w:szCs w:val="22"/>
        </w:rPr>
        <w:t xml:space="preserve">przedsięwzięcia </w:t>
      </w:r>
      <w:r w:rsidRPr="003B3EBC">
        <w:rPr>
          <w:rFonts w:asciiTheme="minorHAnsi" w:hAnsiTheme="minorHAnsi" w:cstheme="minorHAnsi"/>
          <w:b/>
          <w:bCs/>
          <w:sz w:val="22"/>
          <w:szCs w:val="22"/>
        </w:rPr>
        <w:t xml:space="preserve">w ramach </w:t>
      </w:r>
      <w:r w:rsidR="00CF775C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3B3EBC">
        <w:rPr>
          <w:rFonts w:asciiTheme="minorHAnsi" w:hAnsiTheme="minorHAnsi" w:cstheme="minorHAnsi"/>
          <w:b/>
          <w:bCs/>
          <w:sz w:val="22"/>
          <w:szCs w:val="22"/>
        </w:rPr>
        <w:t xml:space="preserve">rogramu </w:t>
      </w:r>
      <w:r w:rsidR="00CF775C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3B3EBC">
        <w:rPr>
          <w:rFonts w:asciiTheme="minorHAnsi" w:hAnsiTheme="minorHAnsi" w:cstheme="minorHAnsi"/>
          <w:b/>
          <w:bCs/>
          <w:sz w:val="22"/>
          <w:szCs w:val="22"/>
        </w:rPr>
        <w:t>riorytetowego „Ciepłe Mieszkanie”</w:t>
      </w:r>
      <w:r w:rsidR="008474C7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</w:p>
    <w:p w14:paraId="3DC5DDA2" w14:textId="77777777" w:rsidR="00697481" w:rsidRDefault="00EB10DA" w:rsidP="0069748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część 1-3</w:t>
      </w:r>
      <w:r w:rsidR="00697481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</w:p>
    <w:p w14:paraId="41498796" w14:textId="1C8F3A8C" w:rsidR="008474C7" w:rsidRDefault="008474C7" w:rsidP="0069748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II NABÓR</w:t>
      </w:r>
    </w:p>
    <w:p w14:paraId="6FF98AA2" w14:textId="4CED28F8" w:rsidR="003B3EBC" w:rsidRDefault="003B3EBC" w:rsidP="00A55CE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3EBC">
        <w:rPr>
          <w:rFonts w:asciiTheme="minorHAnsi" w:hAnsiTheme="minorHAnsi" w:cstheme="minorHAnsi"/>
          <w:b/>
          <w:bCs/>
          <w:sz w:val="22"/>
          <w:szCs w:val="22"/>
        </w:rPr>
        <w:t>(dalej: „Umowa”)</w:t>
      </w:r>
    </w:p>
    <w:p w14:paraId="79CD9660" w14:textId="77777777" w:rsidR="003B3EBC" w:rsidRPr="003B3EBC" w:rsidRDefault="003B3EBC" w:rsidP="00A55CE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4C809F" w14:textId="77777777" w:rsidR="00046CDB" w:rsidRPr="003B3EBC" w:rsidRDefault="00046CDB" w:rsidP="00046CDB">
      <w:pPr>
        <w:jc w:val="both"/>
        <w:rPr>
          <w:rFonts w:asciiTheme="minorHAnsi" w:hAnsiTheme="minorHAnsi" w:cstheme="minorHAnsi"/>
          <w:sz w:val="22"/>
          <w:szCs w:val="22"/>
        </w:rPr>
      </w:pPr>
      <w:r w:rsidRPr="003B3EBC">
        <w:rPr>
          <w:rFonts w:asciiTheme="minorHAnsi" w:hAnsiTheme="minorHAnsi" w:cstheme="minorHAnsi"/>
          <w:sz w:val="22"/>
          <w:szCs w:val="22"/>
        </w:rPr>
        <w:t>zawarta w dniu ……………….</w:t>
      </w:r>
      <w:r>
        <w:rPr>
          <w:rFonts w:asciiTheme="minorHAnsi" w:hAnsiTheme="minorHAnsi" w:cstheme="minorHAnsi"/>
          <w:sz w:val="22"/>
          <w:szCs w:val="22"/>
        </w:rPr>
        <w:t xml:space="preserve"> 2024 </w:t>
      </w:r>
      <w:r w:rsidRPr="003B3EBC">
        <w:rPr>
          <w:rFonts w:asciiTheme="minorHAnsi" w:hAnsiTheme="minorHAnsi" w:cstheme="minorHAnsi"/>
          <w:sz w:val="22"/>
          <w:szCs w:val="22"/>
        </w:rPr>
        <w:t>roku  w</w:t>
      </w:r>
      <w:r w:rsidRPr="00A21F5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Niemczy</w:t>
      </w:r>
    </w:p>
    <w:p w14:paraId="5AEF317F" w14:textId="77777777" w:rsidR="00046CDB" w:rsidRPr="003B3EBC" w:rsidRDefault="00046CDB" w:rsidP="00046CDB">
      <w:pPr>
        <w:jc w:val="both"/>
        <w:rPr>
          <w:rFonts w:asciiTheme="minorHAnsi" w:hAnsiTheme="minorHAnsi" w:cstheme="minorHAnsi"/>
          <w:sz w:val="22"/>
          <w:szCs w:val="22"/>
        </w:rPr>
      </w:pPr>
      <w:r w:rsidRPr="003B3EBC">
        <w:rPr>
          <w:rFonts w:asciiTheme="minorHAnsi" w:hAnsiTheme="minorHAnsi" w:cstheme="minorHAnsi"/>
          <w:sz w:val="22"/>
          <w:szCs w:val="22"/>
        </w:rPr>
        <w:t xml:space="preserve">pomiędzy: </w:t>
      </w:r>
    </w:p>
    <w:p w14:paraId="254AB7E5" w14:textId="77777777" w:rsidR="00046CDB" w:rsidRPr="00A21F54" w:rsidRDefault="00046CDB" w:rsidP="00046CDB">
      <w:pPr>
        <w:jc w:val="both"/>
        <w:rPr>
          <w:rFonts w:asciiTheme="minorHAnsi" w:hAnsiTheme="minorHAnsi" w:cstheme="minorHAnsi"/>
          <w:sz w:val="22"/>
          <w:szCs w:val="22"/>
        </w:rPr>
      </w:pPr>
      <w:r w:rsidRPr="00A21F54">
        <w:rPr>
          <w:rFonts w:asciiTheme="minorHAnsi" w:hAnsiTheme="minorHAnsi" w:cstheme="minorHAnsi"/>
          <w:sz w:val="22"/>
          <w:szCs w:val="22"/>
        </w:rPr>
        <w:t xml:space="preserve">Gminą </w:t>
      </w:r>
      <w:r>
        <w:rPr>
          <w:rFonts w:asciiTheme="minorHAnsi" w:hAnsiTheme="minorHAnsi" w:cstheme="minorHAnsi"/>
          <w:sz w:val="22"/>
          <w:szCs w:val="22"/>
        </w:rPr>
        <w:t>Niemcza</w:t>
      </w:r>
      <w:r w:rsidRPr="00A21F54">
        <w:rPr>
          <w:rFonts w:asciiTheme="minorHAnsi" w:hAnsiTheme="minorHAnsi" w:cstheme="minorHAnsi"/>
          <w:sz w:val="22"/>
          <w:szCs w:val="22"/>
        </w:rPr>
        <w:t xml:space="preserve"> z siedzibą</w:t>
      </w:r>
      <w:r>
        <w:rPr>
          <w:rFonts w:asciiTheme="minorHAnsi" w:hAnsiTheme="minorHAnsi" w:cstheme="minorHAnsi"/>
          <w:sz w:val="22"/>
          <w:szCs w:val="22"/>
        </w:rPr>
        <w:t xml:space="preserve"> : 58-230 Niemcza</w:t>
      </w:r>
      <w:r w:rsidRPr="00A21F54">
        <w:rPr>
          <w:rFonts w:asciiTheme="minorHAnsi" w:hAnsiTheme="minorHAnsi" w:cstheme="minorHAnsi"/>
          <w:sz w:val="22"/>
          <w:szCs w:val="22"/>
        </w:rPr>
        <w:t>, ul</w:t>
      </w:r>
      <w:r>
        <w:rPr>
          <w:rFonts w:asciiTheme="minorHAnsi" w:hAnsiTheme="minorHAnsi" w:cstheme="minorHAnsi"/>
          <w:sz w:val="22"/>
          <w:szCs w:val="22"/>
        </w:rPr>
        <w:t>. Rynek 10</w:t>
      </w:r>
      <w:r w:rsidRPr="00A21F54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E7D8F1A" w14:textId="77777777" w:rsidR="00046CDB" w:rsidRPr="00A21F54" w:rsidRDefault="00046CDB" w:rsidP="00046CDB">
      <w:pPr>
        <w:jc w:val="both"/>
        <w:rPr>
          <w:rFonts w:asciiTheme="minorHAnsi" w:hAnsiTheme="minorHAnsi" w:cstheme="minorHAnsi"/>
          <w:sz w:val="22"/>
          <w:szCs w:val="22"/>
        </w:rPr>
      </w:pPr>
      <w:r w:rsidRPr="00A21F54">
        <w:rPr>
          <w:rFonts w:asciiTheme="minorHAnsi" w:hAnsiTheme="minorHAnsi" w:cstheme="minorHAnsi"/>
          <w:sz w:val="22"/>
          <w:szCs w:val="22"/>
        </w:rPr>
        <w:t xml:space="preserve">REGON: </w:t>
      </w:r>
      <w:r>
        <w:rPr>
          <w:rFonts w:asciiTheme="minorHAnsi" w:hAnsiTheme="minorHAnsi" w:cstheme="minorHAnsi"/>
          <w:sz w:val="22"/>
          <w:szCs w:val="22"/>
        </w:rPr>
        <w:t>890717881,</w:t>
      </w:r>
      <w:r w:rsidRPr="00A21F54">
        <w:rPr>
          <w:rFonts w:asciiTheme="minorHAnsi" w:hAnsiTheme="minorHAnsi" w:cstheme="minorHAnsi"/>
          <w:sz w:val="22"/>
          <w:szCs w:val="22"/>
        </w:rPr>
        <w:t xml:space="preserve"> NIP:</w:t>
      </w:r>
      <w:r>
        <w:rPr>
          <w:rFonts w:asciiTheme="minorHAnsi" w:hAnsiTheme="minorHAnsi" w:cstheme="minorHAnsi"/>
          <w:sz w:val="22"/>
          <w:szCs w:val="22"/>
        </w:rPr>
        <w:t xml:space="preserve"> 8820014146</w:t>
      </w:r>
      <w:r w:rsidRPr="00A21F54">
        <w:rPr>
          <w:rFonts w:asciiTheme="minorHAnsi" w:hAnsiTheme="minorHAnsi" w:cstheme="minorHAnsi"/>
          <w:sz w:val="22"/>
          <w:szCs w:val="22"/>
        </w:rPr>
        <w:t>,</w:t>
      </w:r>
    </w:p>
    <w:p w14:paraId="71E7BA26" w14:textId="77777777" w:rsidR="00046CDB" w:rsidRPr="00A21F54" w:rsidRDefault="00046CDB" w:rsidP="00046CDB">
      <w:pPr>
        <w:jc w:val="both"/>
        <w:rPr>
          <w:rFonts w:asciiTheme="minorHAnsi" w:hAnsiTheme="minorHAnsi" w:cstheme="minorHAnsi"/>
          <w:sz w:val="22"/>
          <w:szCs w:val="22"/>
        </w:rPr>
      </w:pPr>
      <w:r w:rsidRPr="00A21F54">
        <w:rPr>
          <w:rFonts w:asciiTheme="minorHAnsi" w:hAnsiTheme="minorHAnsi" w:cstheme="minorHAnsi"/>
          <w:sz w:val="22"/>
          <w:szCs w:val="22"/>
        </w:rPr>
        <w:t xml:space="preserve">reprezentowaną przez: </w:t>
      </w:r>
    </w:p>
    <w:p w14:paraId="61DD3E9C" w14:textId="77777777" w:rsidR="00046CDB" w:rsidRPr="00FC56DA" w:rsidRDefault="00046CDB" w:rsidP="00046CD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56DA">
        <w:rPr>
          <w:rFonts w:asciiTheme="minorHAnsi" w:hAnsiTheme="minorHAnsi" w:cstheme="minorHAnsi"/>
          <w:b/>
          <w:bCs/>
          <w:sz w:val="22"/>
          <w:szCs w:val="22"/>
        </w:rPr>
        <w:t xml:space="preserve">Rafała Pawłowskiego – Burmistrza Miasta i Gminy Niemcza </w:t>
      </w:r>
    </w:p>
    <w:p w14:paraId="7FB7DBC8" w14:textId="37A7844A" w:rsidR="00046CDB" w:rsidRPr="00FC56DA" w:rsidRDefault="00046CDB" w:rsidP="00046CD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56DA">
        <w:rPr>
          <w:rFonts w:asciiTheme="minorHAnsi" w:hAnsiTheme="minorHAnsi" w:cstheme="minorHAnsi"/>
          <w:b/>
          <w:bCs/>
          <w:sz w:val="22"/>
          <w:szCs w:val="22"/>
        </w:rPr>
        <w:t>przy kontrasygnacie</w:t>
      </w:r>
      <w:r w:rsidR="008705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C56DA">
        <w:rPr>
          <w:rFonts w:asciiTheme="minorHAnsi" w:hAnsiTheme="minorHAnsi" w:cstheme="minorHAnsi"/>
          <w:b/>
          <w:bCs/>
          <w:sz w:val="22"/>
          <w:szCs w:val="22"/>
        </w:rPr>
        <w:t>Skarbnika Gminy – Dagmary Stanuch</w:t>
      </w:r>
    </w:p>
    <w:p w14:paraId="4B778430" w14:textId="77777777" w:rsidR="00046CDB" w:rsidRPr="003B3EBC" w:rsidRDefault="00046CDB" w:rsidP="00046CDB">
      <w:pPr>
        <w:jc w:val="both"/>
        <w:rPr>
          <w:rFonts w:asciiTheme="minorHAnsi" w:hAnsiTheme="minorHAnsi" w:cstheme="minorHAnsi"/>
          <w:sz w:val="22"/>
          <w:szCs w:val="22"/>
        </w:rPr>
      </w:pPr>
      <w:r w:rsidRPr="003B3EBC">
        <w:rPr>
          <w:rFonts w:asciiTheme="minorHAnsi" w:hAnsiTheme="minorHAnsi" w:cstheme="minorHAnsi"/>
          <w:sz w:val="22"/>
          <w:szCs w:val="22"/>
        </w:rPr>
        <w:t>zwaną w dalszej części umowy „</w:t>
      </w:r>
      <w:r w:rsidRPr="003B3EBC">
        <w:rPr>
          <w:rFonts w:asciiTheme="minorHAnsi" w:hAnsiTheme="minorHAnsi" w:cstheme="minorHAnsi"/>
          <w:b/>
          <w:bCs/>
          <w:sz w:val="22"/>
          <w:szCs w:val="22"/>
        </w:rPr>
        <w:t>Gminą</w:t>
      </w:r>
      <w:r w:rsidRPr="003B3EBC">
        <w:rPr>
          <w:rFonts w:asciiTheme="minorHAnsi" w:hAnsiTheme="minorHAnsi" w:cstheme="minorHAnsi"/>
          <w:sz w:val="22"/>
          <w:szCs w:val="22"/>
        </w:rPr>
        <w:t>”</w:t>
      </w:r>
    </w:p>
    <w:p w14:paraId="4F9E4E45" w14:textId="77777777" w:rsidR="003B3EBC" w:rsidRPr="003B3EBC" w:rsidRDefault="003B3EBC" w:rsidP="00A55CE5">
      <w:pPr>
        <w:jc w:val="both"/>
        <w:rPr>
          <w:rFonts w:asciiTheme="minorHAnsi" w:hAnsiTheme="minorHAnsi" w:cstheme="minorHAnsi"/>
          <w:sz w:val="22"/>
          <w:szCs w:val="22"/>
        </w:rPr>
      </w:pPr>
      <w:r w:rsidRPr="003B3EBC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78E520B7" w14:textId="54E251D9" w:rsidR="003B3EBC" w:rsidRPr="003B3EBC" w:rsidRDefault="003B3EBC" w:rsidP="00A55CE5">
      <w:pPr>
        <w:jc w:val="both"/>
        <w:rPr>
          <w:rFonts w:asciiTheme="minorHAnsi" w:hAnsiTheme="minorHAnsi" w:cstheme="minorHAnsi"/>
          <w:sz w:val="22"/>
          <w:szCs w:val="22"/>
        </w:rPr>
      </w:pPr>
      <w:r w:rsidRPr="003B3EBC">
        <w:rPr>
          <w:rFonts w:asciiTheme="minorHAnsi" w:hAnsiTheme="minorHAnsi" w:cstheme="minorHAnsi"/>
          <w:sz w:val="22"/>
          <w:szCs w:val="22"/>
        </w:rPr>
        <w:t>Panią/Panem ……………………,</w:t>
      </w:r>
      <w:r w:rsidR="00253F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3EBC">
        <w:rPr>
          <w:rFonts w:asciiTheme="minorHAnsi" w:hAnsiTheme="minorHAnsi" w:cstheme="minorHAnsi"/>
          <w:sz w:val="22"/>
          <w:szCs w:val="22"/>
        </w:rPr>
        <w:t>zam</w:t>
      </w:r>
      <w:proofErr w:type="spellEnd"/>
      <w:r w:rsidRPr="003B3EBC">
        <w:rPr>
          <w:rFonts w:asciiTheme="minorHAnsi" w:hAnsiTheme="minorHAnsi" w:cstheme="minorHAnsi"/>
          <w:sz w:val="22"/>
          <w:szCs w:val="22"/>
        </w:rPr>
        <w:t xml:space="preserve">…………………………………………. </w:t>
      </w:r>
      <w:r w:rsidR="00253F3B">
        <w:rPr>
          <w:rFonts w:asciiTheme="minorHAnsi" w:hAnsiTheme="minorHAnsi" w:cstheme="minorHAnsi"/>
          <w:sz w:val="22"/>
          <w:szCs w:val="22"/>
        </w:rPr>
        <w:t>,</w:t>
      </w:r>
      <w:r w:rsidRPr="003B3EBC">
        <w:rPr>
          <w:rFonts w:asciiTheme="minorHAnsi" w:hAnsiTheme="minorHAnsi" w:cstheme="minorHAnsi"/>
          <w:sz w:val="22"/>
          <w:szCs w:val="22"/>
        </w:rPr>
        <w:t xml:space="preserve"> PESEL ………………………………………….</w:t>
      </w:r>
    </w:p>
    <w:p w14:paraId="0925184D" w14:textId="3BEE0A9A" w:rsidR="003B3EBC" w:rsidRDefault="003B3EBC" w:rsidP="00A55CE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3EBC">
        <w:rPr>
          <w:rFonts w:asciiTheme="minorHAnsi" w:hAnsiTheme="minorHAnsi" w:cstheme="minorHAnsi"/>
          <w:sz w:val="22"/>
          <w:szCs w:val="22"/>
        </w:rPr>
        <w:t>zwaną/</w:t>
      </w:r>
      <w:proofErr w:type="spellStart"/>
      <w:r w:rsidRPr="003B3EBC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3B3EBC">
        <w:rPr>
          <w:rFonts w:asciiTheme="minorHAnsi" w:hAnsiTheme="minorHAnsi" w:cstheme="minorHAnsi"/>
          <w:sz w:val="22"/>
          <w:szCs w:val="22"/>
        </w:rPr>
        <w:t xml:space="preserve"> dalej  „</w:t>
      </w:r>
      <w:r w:rsidRPr="003B3EBC">
        <w:rPr>
          <w:rFonts w:asciiTheme="minorHAnsi" w:hAnsiTheme="minorHAnsi" w:cstheme="minorHAnsi"/>
          <w:b/>
          <w:bCs/>
          <w:sz w:val="22"/>
          <w:szCs w:val="22"/>
        </w:rPr>
        <w:t>Beneficjentem końcowym”</w:t>
      </w:r>
      <w:r w:rsidRPr="003B3EBC">
        <w:rPr>
          <w:rFonts w:asciiTheme="minorHAnsi" w:hAnsiTheme="minorHAnsi" w:cstheme="minorHAnsi"/>
          <w:sz w:val="22"/>
          <w:szCs w:val="22"/>
        </w:rPr>
        <w:t xml:space="preserve">, </w:t>
      </w:r>
      <w:r w:rsidR="00BF7387" w:rsidRPr="00BF7387">
        <w:rPr>
          <w:rFonts w:asciiTheme="minorHAnsi" w:hAnsiTheme="minorHAnsi" w:cstheme="minorHAnsi"/>
          <w:sz w:val="22"/>
          <w:szCs w:val="22"/>
        </w:rPr>
        <w:t xml:space="preserve">łącznie zwanymi </w:t>
      </w:r>
      <w:r w:rsidR="00BF7387" w:rsidRPr="00BF7387">
        <w:rPr>
          <w:rFonts w:asciiTheme="minorHAnsi" w:hAnsiTheme="minorHAnsi" w:cstheme="minorHAnsi"/>
          <w:b/>
          <w:bCs/>
          <w:sz w:val="22"/>
          <w:szCs w:val="22"/>
        </w:rPr>
        <w:t>„Stronami”</w:t>
      </w:r>
      <w:r w:rsidR="00AC461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AE0E8EA" w14:textId="77777777" w:rsidR="00CA54D0" w:rsidRPr="003B3EBC" w:rsidRDefault="00CA54D0" w:rsidP="00A55CE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043C10" w14:textId="77777777" w:rsidR="009C33CE" w:rsidRDefault="009C33CE" w:rsidP="00A55CE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2B48534" w14:textId="77777777" w:rsidR="007B564B" w:rsidRDefault="007B564B" w:rsidP="00A55CE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71BAE5A" w14:textId="7721472D" w:rsidR="00BB1040" w:rsidRPr="00230628" w:rsidRDefault="00BB1040" w:rsidP="00A55CE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230628">
        <w:rPr>
          <w:rFonts w:asciiTheme="minorHAnsi" w:hAnsiTheme="minorHAnsi" w:cstheme="minorHAnsi"/>
          <w:b/>
          <w:bCs/>
          <w:color w:val="000000"/>
        </w:rPr>
        <w:t>Preambuła</w:t>
      </w:r>
    </w:p>
    <w:p w14:paraId="3B508A03" w14:textId="3D129795" w:rsidR="003B3EBC" w:rsidRDefault="005924BA" w:rsidP="00A55CE5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Mając na uwadze</w:t>
      </w:r>
      <w:r w:rsidR="00BB1040" w:rsidRPr="00800974">
        <w:rPr>
          <w:rFonts w:asciiTheme="minorHAnsi" w:hAnsiTheme="minorHAnsi" w:cstheme="minorHAnsi"/>
          <w:color w:val="000000"/>
        </w:rPr>
        <w:t>, że:</w:t>
      </w:r>
    </w:p>
    <w:p w14:paraId="24FC3946" w14:textId="130F92BE" w:rsidR="003B3EBC" w:rsidRPr="003B3EBC" w:rsidRDefault="003B3EBC" w:rsidP="00A55CE5">
      <w:pPr>
        <w:pStyle w:val="NormalnyWeb"/>
        <w:numPr>
          <w:ilvl w:val="0"/>
          <w:numId w:val="21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bookmarkStart w:id="0" w:name="_Ref121920582"/>
      <w:r w:rsidRPr="00A21F54">
        <w:rPr>
          <w:rFonts w:asciiTheme="minorHAnsi" w:hAnsiTheme="minorHAnsi" w:cstheme="minorHAnsi"/>
          <w:sz w:val="22"/>
          <w:szCs w:val="22"/>
        </w:rPr>
        <w:t>Gmina</w:t>
      </w:r>
      <w:r w:rsidR="00046CDB">
        <w:rPr>
          <w:rFonts w:asciiTheme="minorHAnsi" w:hAnsiTheme="minorHAnsi" w:cstheme="minorHAnsi"/>
          <w:sz w:val="22"/>
          <w:szCs w:val="22"/>
        </w:rPr>
        <w:t xml:space="preserve"> Niemcza</w:t>
      </w:r>
      <w:r w:rsidRPr="00A21F54">
        <w:rPr>
          <w:rFonts w:asciiTheme="minorHAnsi" w:hAnsiTheme="minorHAnsi" w:cstheme="minorHAnsi"/>
          <w:sz w:val="22"/>
          <w:szCs w:val="22"/>
        </w:rPr>
        <w:t xml:space="preserve"> </w:t>
      </w:r>
      <w:r w:rsidR="00BB1040" w:rsidRPr="00800974">
        <w:rPr>
          <w:rFonts w:asciiTheme="minorHAnsi" w:hAnsiTheme="minorHAnsi" w:cstheme="minorHAnsi"/>
          <w:color w:val="000000"/>
          <w:sz w:val="22"/>
          <w:szCs w:val="22"/>
        </w:rPr>
        <w:t xml:space="preserve">w dniu </w:t>
      </w:r>
      <w:r w:rsidR="008474C7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……………………. </w:t>
      </w:r>
      <w:r w:rsidR="00A04B96">
        <w:rPr>
          <w:rFonts w:asciiTheme="minorHAnsi" w:hAnsiTheme="minorHAnsi" w:cstheme="minorHAnsi"/>
          <w:color w:val="000000"/>
          <w:sz w:val="22"/>
          <w:szCs w:val="22"/>
        </w:rPr>
        <w:t xml:space="preserve">2024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r. </w:t>
      </w:r>
      <w:r w:rsidR="00BB1040" w:rsidRPr="00800974">
        <w:rPr>
          <w:rFonts w:asciiTheme="minorHAnsi" w:hAnsiTheme="minorHAnsi" w:cstheme="minorHAnsi"/>
          <w:color w:val="050505"/>
          <w:sz w:val="22"/>
          <w:szCs w:val="22"/>
          <w:shd w:val="clear" w:color="auto" w:fill="FFFFFF"/>
        </w:rPr>
        <w:t> </w:t>
      </w:r>
      <w:r w:rsidR="00BB1040" w:rsidRPr="00800974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podpisała</w:t>
      </w:r>
      <w:r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z </w:t>
      </w:r>
      <w:r w:rsidRPr="003B3EBC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Wojewódzki</w:t>
      </w:r>
      <w:r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m</w:t>
      </w:r>
      <w:r w:rsidRPr="003B3EBC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Fundusz</w:t>
      </w:r>
      <w:r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em</w:t>
      </w:r>
      <w:r w:rsidRPr="003B3EBC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Ochrony Środowiska i Gospodarki Wodnej we Wrocławiu</w:t>
      </w:r>
      <w:r w:rsidR="0073489A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, dalej </w:t>
      </w:r>
      <w:r w:rsidR="0073489A" w:rsidRPr="00CD4274">
        <w:rPr>
          <w:rFonts w:asciiTheme="minorHAnsi" w:hAnsiTheme="minorHAnsi" w:cstheme="minorHAnsi"/>
          <w:b/>
          <w:bCs/>
          <w:color w:val="1B1B1B"/>
          <w:sz w:val="22"/>
          <w:szCs w:val="22"/>
          <w:shd w:val="clear" w:color="auto" w:fill="FFFFFF"/>
        </w:rPr>
        <w:t>„</w:t>
      </w:r>
      <w:bookmarkStart w:id="1" w:name="_Hlk121138455"/>
      <w:proofErr w:type="spellStart"/>
      <w:r w:rsidR="0073489A" w:rsidRPr="00CD4274">
        <w:rPr>
          <w:rFonts w:asciiTheme="minorHAnsi" w:hAnsiTheme="minorHAnsi" w:cstheme="minorHAnsi"/>
          <w:b/>
          <w:bCs/>
          <w:color w:val="1B1B1B"/>
          <w:sz w:val="22"/>
          <w:szCs w:val="22"/>
          <w:shd w:val="clear" w:color="auto" w:fill="FFFFFF"/>
        </w:rPr>
        <w:t>WFOŚiGW</w:t>
      </w:r>
      <w:bookmarkEnd w:id="1"/>
      <w:proofErr w:type="spellEnd"/>
      <w:r w:rsidR="0073489A" w:rsidRPr="00CD4274">
        <w:rPr>
          <w:rFonts w:asciiTheme="minorHAnsi" w:hAnsiTheme="minorHAnsi" w:cstheme="minorHAnsi"/>
          <w:b/>
          <w:bCs/>
          <w:color w:val="1B1B1B"/>
          <w:sz w:val="22"/>
          <w:szCs w:val="22"/>
          <w:shd w:val="clear" w:color="auto" w:fill="FFFFFF"/>
        </w:rPr>
        <w:t>”</w:t>
      </w:r>
      <w:r w:rsidR="0073489A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,</w:t>
      </w:r>
      <w:r w:rsidR="00BB1040" w:rsidRPr="00800974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Umowę</w:t>
      </w:r>
      <w:r w:rsidR="000560DB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</w:t>
      </w:r>
      <w:r w:rsidR="00C45C3F" w:rsidRPr="00800974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o dofinansowanie nr </w:t>
      </w:r>
      <w:r w:rsidR="008474C7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……………………….. </w:t>
      </w:r>
      <w:r w:rsidR="00C45C3F" w:rsidRPr="00800974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w ramach</w:t>
      </w:r>
      <w:r w:rsidR="007D3079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II naboru</w:t>
      </w:r>
      <w:r w:rsidR="00C45C3F" w:rsidRPr="00800974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</w:t>
      </w:r>
      <w:r w:rsidRPr="003B3EBC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Programu Priorytetowego </w:t>
      </w:r>
      <w:r w:rsidRPr="003B3EBC">
        <w:rPr>
          <w:rFonts w:asciiTheme="minorHAnsi" w:hAnsiTheme="minorHAnsi" w:cstheme="minorHAnsi"/>
          <w:b/>
          <w:bCs/>
          <w:color w:val="1B1B1B"/>
          <w:sz w:val="22"/>
          <w:szCs w:val="22"/>
          <w:shd w:val="clear" w:color="auto" w:fill="FFFFFF"/>
        </w:rPr>
        <w:t>„Ciepłe Mieszkanie”</w:t>
      </w:r>
      <w:r w:rsidRPr="003B3EBC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</w:t>
      </w:r>
      <w:r w:rsidR="00046CDB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                    </w:t>
      </w:r>
      <w:r w:rsidRPr="003B3EBC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w </w:t>
      </w:r>
      <w:r w:rsidRPr="00A21F54">
        <w:rPr>
          <w:rFonts w:asciiTheme="minorHAnsi" w:hAnsiTheme="minorHAnsi" w:cstheme="minorHAnsi"/>
          <w:sz w:val="22"/>
          <w:szCs w:val="22"/>
          <w:shd w:val="clear" w:color="auto" w:fill="FFFFFF"/>
        </w:rPr>
        <w:t>Gminie</w:t>
      </w:r>
      <w:r w:rsidR="00A21F54" w:rsidRPr="00A21F5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046CDB">
        <w:rPr>
          <w:rFonts w:asciiTheme="minorHAnsi" w:hAnsiTheme="minorHAnsi" w:cstheme="minorHAnsi"/>
          <w:sz w:val="22"/>
          <w:szCs w:val="22"/>
          <w:shd w:val="clear" w:color="auto" w:fill="FFFFFF"/>
        </w:rPr>
        <w:t>Niemcza</w:t>
      </w:r>
      <w:r w:rsidRPr="00A21F5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3B3EBC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zwanego dalej „Programem”</w:t>
      </w:r>
      <w:r w:rsidR="00CF3616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;</w:t>
      </w:r>
      <w:bookmarkEnd w:id="0"/>
    </w:p>
    <w:p w14:paraId="6155D9C2" w14:textId="3BF1344A" w:rsidR="00CF3616" w:rsidRPr="00CF3616" w:rsidRDefault="00CF3616" w:rsidP="00A55CE5">
      <w:pPr>
        <w:pStyle w:val="NormalnyWeb"/>
        <w:numPr>
          <w:ilvl w:val="0"/>
          <w:numId w:val="21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Umowa w </w:t>
      </w:r>
      <w:r w:rsidR="000C0C88" w:rsidRPr="008D52B1">
        <w:rPr>
          <w:rStyle w:val="hgkelc"/>
          <w:rFonts w:asciiTheme="minorHAnsi" w:hAnsiTheme="minorHAnsi" w:cstheme="minorHAnsi"/>
          <w:bCs/>
          <w:sz w:val="22"/>
          <w:szCs w:val="22"/>
        </w:rPr>
        <w:t xml:space="preserve">§ 1 </w:t>
      </w:r>
      <w:r w:rsidR="00713C94" w:rsidRPr="008D52B1">
        <w:rPr>
          <w:rStyle w:val="hgkelc"/>
          <w:rFonts w:asciiTheme="minorHAnsi" w:hAnsiTheme="minorHAnsi" w:cstheme="minorHAnsi"/>
          <w:bCs/>
          <w:sz w:val="22"/>
          <w:szCs w:val="22"/>
        </w:rPr>
        <w:t>ust.</w:t>
      </w:r>
      <w:r w:rsidRPr="008D52B1">
        <w:rPr>
          <w:rStyle w:val="hgkelc"/>
          <w:rFonts w:asciiTheme="minorHAnsi" w:hAnsiTheme="minorHAnsi" w:cstheme="minorHAnsi"/>
          <w:bCs/>
          <w:sz w:val="22"/>
          <w:szCs w:val="22"/>
        </w:rPr>
        <w:t xml:space="preserve"> </w:t>
      </w:r>
      <w:r w:rsidR="000C0C88" w:rsidRPr="008D52B1">
        <w:rPr>
          <w:rStyle w:val="hgkelc"/>
          <w:rFonts w:asciiTheme="minorHAnsi" w:hAnsiTheme="minorHAnsi" w:cstheme="minorHAnsi"/>
          <w:bCs/>
          <w:sz w:val="22"/>
          <w:szCs w:val="22"/>
        </w:rPr>
        <w:t>3</w:t>
      </w:r>
      <w:r w:rsidR="000C0C88" w:rsidRPr="008D52B1">
        <w:rPr>
          <w:rFonts w:asciiTheme="minorHAnsi" w:hAnsiTheme="minorHAnsi" w:cstheme="minorHAnsi"/>
          <w:sz w:val="22"/>
          <w:szCs w:val="22"/>
        </w:rPr>
        <w:t xml:space="preserve"> </w:t>
      </w:r>
      <w:r w:rsidR="000C0C88" w:rsidRPr="003B3EBC">
        <w:rPr>
          <w:rFonts w:asciiTheme="minorHAnsi" w:hAnsiTheme="minorHAnsi" w:cstheme="minorHAnsi"/>
          <w:sz w:val="22"/>
          <w:szCs w:val="22"/>
        </w:rPr>
        <w:t>określa prawa i obowiązki Gminy</w:t>
      </w:r>
      <w:r w:rsidR="000C0C88" w:rsidRPr="003B3EBC">
        <w:rPr>
          <w:rStyle w:val="Odwoaniedokomentarza"/>
          <w:rFonts w:asciiTheme="minorHAnsi" w:hAnsiTheme="minorHAnsi" w:cstheme="minorHAnsi"/>
          <w:sz w:val="22"/>
          <w:szCs w:val="22"/>
        </w:rPr>
        <w:t xml:space="preserve"> w związku z udzielaniem przez Gminę,</w:t>
      </w:r>
      <w:r w:rsidR="000C0C88" w:rsidRPr="003B3EBC">
        <w:rPr>
          <w:rFonts w:asciiTheme="minorHAnsi" w:hAnsiTheme="minorHAnsi" w:cstheme="minorHAnsi"/>
          <w:sz w:val="22"/>
          <w:szCs w:val="22"/>
        </w:rPr>
        <w:t xml:space="preserve"> zgodnie</w:t>
      </w:r>
      <w:r w:rsidR="00BB3C45">
        <w:rPr>
          <w:rFonts w:asciiTheme="minorHAnsi" w:hAnsiTheme="minorHAnsi" w:cstheme="minorHAnsi"/>
          <w:sz w:val="22"/>
          <w:szCs w:val="22"/>
        </w:rPr>
        <w:t xml:space="preserve"> z </w:t>
      </w:r>
      <w:r w:rsidR="00C02814" w:rsidRPr="003B3EBC">
        <w:rPr>
          <w:rFonts w:asciiTheme="minorHAnsi" w:hAnsiTheme="minorHAnsi" w:cstheme="minorHAnsi"/>
          <w:sz w:val="22"/>
          <w:szCs w:val="22"/>
        </w:rPr>
        <w:t xml:space="preserve"> </w:t>
      </w:r>
      <w:r w:rsidR="000C0C88" w:rsidRPr="003B3EBC">
        <w:rPr>
          <w:rFonts w:asciiTheme="minorHAnsi" w:hAnsiTheme="minorHAnsi" w:cstheme="minorHAnsi"/>
          <w:sz w:val="22"/>
          <w:szCs w:val="22"/>
        </w:rPr>
        <w:t xml:space="preserve">Programem, dofinansowania </w:t>
      </w:r>
      <w:r>
        <w:rPr>
          <w:rFonts w:asciiTheme="minorHAnsi" w:hAnsiTheme="minorHAnsi" w:cstheme="minorHAnsi"/>
          <w:sz w:val="22"/>
          <w:szCs w:val="22"/>
        </w:rPr>
        <w:t>B</w:t>
      </w:r>
      <w:r w:rsidR="000C0C88" w:rsidRPr="003B3EBC">
        <w:rPr>
          <w:rFonts w:asciiTheme="minorHAnsi" w:hAnsiTheme="minorHAnsi" w:cstheme="minorHAnsi"/>
          <w:sz w:val="22"/>
          <w:szCs w:val="22"/>
        </w:rPr>
        <w:t>eneficjentom końcowym w ramach Przedsięwzięcia realizowanego przez Gminę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;</w:t>
      </w:r>
    </w:p>
    <w:p w14:paraId="28D85A66" w14:textId="007DD53E" w:rsidR="0073489A" w:rsidRPr="005A716C" w:rsidRDefault="005A716C" w:rsidP="00A55CE5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A716C">
        <w:rPr>
          <w:rFonts w:asciiTheme="minorHAnsi" w:hAnsiTheme="minorHAnsi" w:cstheme="minorHAnsi"/>
          <w:sz w:val="22"/>
          <w:szCs w:val="22"/>
        </w:rPr>
        <w:t xml:space="preserve">Gmina zgodnie z </w:t>
      </w:r>
      <w:r w:rsidRPr="008D52B1">
        <w:rPr>
          <w:rFonts w:asciiTheme="minorHAnsi" w:hAnsiTheme="minorHAnsi" w:cstheme="minorHAnsi"/>
          <w:sz w:val="22"/>
          <w:szCs w:val="22"/>
        </w:rPr>
        <w:t xml:space="preserve">§ 3 </w:t>
      </w:r>
      <w:r w:rsidR="00713C94" w:rsidRPr="008D52B1">
        <w:rPr>
          <w:rFonts w:asciiTheme="minorHAnsi" w:hAnsiTheme="minorHAnsi" w:cstheme="minorHAnsi"/>
          <w:sz w:val="22"/>
          <w:szCs w:val="22"/>
        </w:rPr>
        <w:t>ust.</w:t>
      </w:r>
      <w:r w:rsidRPr="008D52B1">
        <w:rPr>
          <w:rFonts w:asciiTheme="minorHAnsi" w:hAnsiTheme="minorHAnsi" w:cstheme="minorHAnsi"/>
          <w:sz w:val="22"/>
          <w:szCs w:val="22"/>
        </w:rPr>
        <w:t xml:space="preserve"> 2 </w:t>
      </w:r>
      <w:r w:rsidRPr="005A716C">
        <w:rPr>
          <w:rFonts w:asciiTheme="minorHAnsi" w:hAnsiTheme="minorHAnsi" w:cstheme="minorHAnsi"/>
          <w:sz w:val="22"/>
          <w:szCs w:val="22"/>
        </w:rPr>
        <w:t xml:space="preserve">zobowiązała się do stosowania wytycznych dla gmin dotyczących  przygotowania naboru wniosków dla beneficjentów końcowych oraz rozliczania umów </w:t>
      </w:r>
      <w:r w:rsidR="00CA0466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5A716C">
        <w:rPr>
          <w:rFonts w:asciiTheme="minorHAnsi" w:hAnsiTheme="minorHAnsi" w:cstheme="minorHAnsi"/>
          <w:sz w:val="22"/>
          <w:szCs w:val="22"/>
        </w:rPr>
        <w:t xml:space="preserve">o dofinansowanie dla Beneficjentów końcowych Programu stanowiącego załącznik nr 2 </w:t>
      </w:r>
      <w:r w:rsidR="00CA0466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5A716C">
        <w:rPr>
          <w:rFonts w:asciiTheme="minorHAnsi" w:hAnsiTheme="minorHAnsi" w:cstheme="minorHAnsi"/>
          <w:sz w:val="22"/>
          <w:szCs w:val="22"/>
        </w:rPr>
        <w:t>do Umowy</w:t>
      </w:r>
      <w:r w:rsidR="004406BF" w:rsidRPr="005A716C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56FB44BA" w14:textId="69982A37" w:rsidR="000C0C88" w:rsidRPr="002C28DF" w:rsidRDefault="0073489A" w:rsidP="00A55CE5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Gmina w myśl </w:t>
      </w:r>
      <w:r w:rsidR="000C0C88" w:rsidRPr="008D52B1">
        <w:rPr>
          <w:rStyle w:val="hgkelc"/>
          <w:rFonts w:asciiTheme="minorHAnsi" w:hAnsiTheme="minorHAnsi" w:cstheme="minorHAnsi"/>
          <w:bCs/>
          <w:sz w:val="22"/>
          <w:szCs w:val="22"/>
        </w:rPr>
        <w:t xml:space="preserve">§ 3 </w:t>
      </w:r>
      <w:r w:rsidRPr="008D52B1">
        <w:rPr>
          <w:rStyle w:val="hgkelc"/>
          <w:rFonts w:asciiTheme="minorHAnsi" w:hAnsiTheme="minorHAnsi" w:cstheme="minorHAnsi"/>
          <w:bCs/>
          <w:sz w:val="22"/>
          <w:szCs w:val="22"/>
        </w:rPr>
        <w:t>ust</w:t>
      </w:r>
      <w:r w:rsidR="00713C94" w:rsidRPr="008D52B1">
        <w:rPr>
          <w:rStyle w:val="hgkelc"/>
          <w:rFonts w:asciiTheme="minorHAnsi" w:hAnsiTheme="minorHAnsi" w:cstheme="minorHAnsi"/>
          <w:bCs/>
          <w:sz w:val="22"/>
          <w:szCs w:val="22"/>
        </w:rPr>
        <w:t>.</w:t>
      </w:r>
      <w:r w:rsidR="000C0C88" w:rsidRPr="008D52B1">
        <w:rPr>
          <w:rStyle w:val="hgkelc"/>
          <w:rFonts w:asciiTheme="minorHAnsi" w:hAnsiTheme="minorHAnsi" w:cstheme="minorHAnsi"/>
          <w:bCs/>
          <w:sz w:val="22"/>
          <w:szCs w:val="22"/>
        </w:rPr>
        <w:t xml:space="preserve"> 4</w:t>
      </w:r>
      <w:r w:rsidR="000C0C88" w:rsidRPr="008D52B1">
        <w:rPr>
          <w:rStyle w:val="hgkelc"/>
          <w:rFonts w:asciiTheme="minorHAnsi" w:hAnsiTheme="minorHAnsi" w:cstheme="minorHAnsi"/>
          <w:b/>
          <w:sz w:val="22"/>
          <w:szCs w:val="22"/>
        </w:rPr>
        <w:t xml:space="preserve"> </w:t>
      </w:r>
      <w:r w:rsidR="000C0C88" w:rsidRPr="0073489A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  <w:lang w:eastAsia="pl-PL"/>
        </w:rPr>
        <w:t xml:space="preserve">po przeprowadzeniu naboru i ocenie wniosków o dofinansowanie pod względem spełnienia warunków kwalifikujących do Programu, </w:t>
      </w:r>
      <w:r w:rsidR="00473FF9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  <w:lang w:eastAsia="pl-PL"/>
        </w:rPr>
        <w:t xml:space="preserve">zawiera </w:t>
      </w:r>
      <w:r w:rsidR="004406BF" w:rsidRPr="004406BF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  <w:lang w:eastAsia="pl-PL"/>
        </w:rPr>
        <w:t xml:space="preserve">z Beneficjentami końcowymi </w:t>
      </w:r>
      <w:r w:rsidR="000C0C88" w:rsidRPr="0073489A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  <w:lang w:eastAsia="pl-PL"/>
        </w:rPr>
        <w:t xml:space="preserve">umowy </w:t>
      </w:r>
      <w:r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  <w:lang w:eastAsia="pl-PL"/>
        </w:rPr>
        <w:t>o</w:t>
      </w:r>
      <w:r w:rsidR="000C0C88" w:rsidRPr="0073489A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  <w:lang w:eastAsia="pl-PL"/>
        </w:rPr>
        <w:t xml:space="preserve"> dofinansowanie</w:t>
      </w:r>
      <w:r w:rsidR="00C9585F">
        <w:rPr>
          <w:rFonts w:asciiTheme="minorHAnsi" w:hAnsiTheme="minorHAnsi" w:cstheme="minorHAnsi"/>
          <w:color w:val="1B1B1B"/>
          <w:shd w:val="clear" w:color="auto" w:fill="FFFFFF"/>
          <w:lang w:eastAsia="pl-PL"/>
        </w:rPr>
        <w:t>,</w:t>
      </w:r>
    </w:p>
    <w:p w14:paraId="0D98685C" w14:textId="77777777" w:rsidR="002C28DF" w:rsidRPr="00C9585F" w:rsidRDefault="002C28DF" w:rsidP="002C28DF">
      <w:pPr>
        <w:pStyle w:val="Akapitzlis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649E341" w14:textId="0C29F7CD" w:rsidR="00C9585F" w:rsidRPr="009A79DF" w:rsidRDefault="00C9585F" w:rsidP="00A55CE5">
      <w:pPr>
        <w:pStyle w:val="Akapitzlis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A79DF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Strony zawierają Umowę </w:t>
      </w:r>
      <w:r w:rsidR="00D80D09" w:rsidRPr="009A79DF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o następującej treści:</w:t>
      </w:r>
    </w:p>
    <w:p w14:paraId="4D65E78E" w14:textId="77777777" w:rsidR="00BB1040" w:rsidRPr="00800974" w:rsidRDefault="00BB1040" w:rsidP="00A55CE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6387CA" w14:textId="77777777" w:rsidR="007B564B" w:rsidRDefault="007B564B" w:rsidP="00A55CE5">
      <w:pPr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2CD308" w14:textId="7266FF78" w:rsidR="00D22D1B" w:rsidRPr="001A0612" w:rsidRDefault="001A0612" w:rsidP="00A55CE5">
      <w:pPr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0612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6ADEEC8A" w14:textId="05255BBA" w:rsidR="00094B48" w:rsidRDefault="001A0612" w:rsidP="00A55CE5">
      <w:pPr>
        <w:widowControl w:val="0"/>
        <w:suppressAutoHyphens w:val="0"/>
        <w:adjustRightInd w:val="0"/>
        <w:jc w:val="center"/>
        <w:textAlignment w:val="baseline"/>
        <w:outlineLvl w:val="1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1A0612">
        <w:rPr>
          <w:rFonts w:asciiTheme="minorHAnsi" w:hAnsiTheme="minorHAnsi" w:cstheme="minorHAnsi"/>
          <w:b/>
          <w:sz w:val="22"/>
          <w:szCs w:val="22"/>
          <w:lang w:eastAsia="pl-PL"/>
        </w:rPr>
        <w:t>Przedmiot Umowy</w:t>
      </w:r>
    </w:p>
    <w:p w14:paraId="2C083EB0" w14:textId="77777777" w:rsidR="00E23D88" w:rsidRPr="001A0612" w:rsidRDefault="00E23D88" w:rsidP="00A55CE5">
      <w:pPr>
        <w:widowControl w:val="0"/>
        <w:suppressAutoHyphens w:val="0"/>
        <w:adjustRightInd w:val="0"/>
        <w:jc w:val="center"/>
        <w:textAlignment w:val="baseline"/>
        <w:outlineLvl w:val="1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14A94218" w14:textId="1BBB5A5C" w:rsidR="001A0612" w:rsidRPr="008D52B1" w:rsidRDefault="001A0612" w:rsidP="008D52B1">
      <w:pPr>
        <w:widowControl w:val="0"/>
        <w:numPr>
          <w:ilvl w:val="0"/>
          <w:numId w:val="22"/>
        </w:numPr>
        <w:suppressAutoHyphens w:val="0"/>
        <w:adjustRightInd w:val="0"/>
        <w:spacing w:before="120" w:after="120"/>
        <w:ind w:left="284" w:hanging="284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>Przedmiotem Umowy jest udzielenie</w:t>
      </w:r>
      <w:r w:rsidRPr="001A0612">
        <w:t xml:space="preserve"> </w:t>
      </w:r>
      <w:r w:rsidRPr="001A0612">
        <w:rPr>
          <w:rFonts w:asciiTheme="minorHAnsi" w:hAnsiTheme="minorHAnsi" w:cstheme="minorHAnsi"/>
          <w:sz w:val="22"/>
          <w:szCs w:val="22"/>
        </w:rPr>
        <w:t xml:space="preserve">przez Gminę </w:t>
      </w:r>
      <w:r w:rsidR="00E74148" w:rsidRPr="00E74148">
        <w:rPr>
          <w:rFonts w:asciiTheme="minorHAnsi" w:hAnsiTheme="minorHAnsi" w:cstheme="minorHAnsi"/>
          <w:sz w:val="22"/>
          <w:szCs w:val="22"/>
        </w:rPr>
        <w:t>w ramach Programu</w:t>
      </w:r>
      <w:r w:rsidR="00E74148">
        <w:rPr>
          <w:rFonts w:asciiTheme="minorHAnsi" w:hAnsiTheme="minorHAnsi" w:cstheme="minorHAnsi"/>
          <w:sz w:val="22"/>
          <w:szCs w:val="22"/>
        </w:rPr>
        <w:t xml:space="preserve"> </w:t>
      </w:r>
      <w:r w:rsidRPr="001A0612">
        <w:rPr>
          <w:rFonts w:asciiTheme="minorHAnsi" w:hAnsiTheme="minorHAnsi" w:cstheme="minorHAnsi"/>
          <w:sz w:val="22"/>
          <w:szCs w:val="22"/>
        </w:rPr>
        <w:t>Beneficjentowi końcowemu</w:t>
      </w:r>
      <w:r w:rsidR="00C6194A">
        <w:rPr>
          <w:rFonts w:asciiTheme="minorHAnsi" w:hAnsiTheme="minorHAnsi" w:cstheme="minorHAnsi"/>
          <w:sz w:val="22"/>
          <w:szCs w:val="22"/>
        </w:rPr>
        <w:t xml:space="preserve"> dofinansowania </w:t>
      </w:r>
      <w:r w:rsidRPr="001A0612">
        <w:rPr>
          <w:rFonts w:asciiTheme="minorHAnsi" w:hAnsiTheme="minorHAnsi" w:cstheme="minorHAnsi"/>
          <w:sz w:val="22"/>
          <w:szCs w:val="22"/>
        </w:rPr>
        <w:t xml:space="preserve">na pokrycie kosztów realizacji planowanego przez Beneficjenta końcowego </w:t>
      </w:r>
      <w:r w:rsidR="0081462D">
        <w:rPr>
          <w:rFonts w:asciiTheme="minorHAnsi" w:hAnsiTheme="minorHAnsi" w:cstheme="minorHAnsi"/>
          <w:sz w:val="22"/>
          <w:szCs w:val="22"/>
        </w:rPr>
        <w:br/>
      </w:r>
      <w:r w:rsidRPr="001A0612">
        <w:rPr>
          <w:rFonts w:asciiTheme="minorHAnsi" w:hAnsiTheme="minorHAnsi" w:cstheme="minorHAnsi"/>
          <w:sz w:val="22"/>
          <w:szCs w:val="22"/>
        </w:rPr>
        <w:t>w lokalu mieszkalnym</w:t>
      </w:r>
      <w:r w:rsidRPr="001A0612">
        <w:t xml:space="preserve"> </w:t>
      </w:r>
      <w:r w:rsidRPr="001A0612">
        <w:rPr>
          <w:rFonts w:asciiTheme="minorHAnsi" w:hAnsiTheme="minorHAnsi" w:cstheme="minorHAnsi"/>
          <w:sz w:val="22"/>
          <w:szCs w:val="22"/>
        </w:rPr>
        <w:t xml:space="preserve">przedsięwzięcia wskazanego przez niego we wniosku </w:t>
      </w:r>
      <w:r w:rsidR="00A722F3">
        <w:rPr>
          <w:rFonts w:asciiTheme="minorHAnsi" w:hAnsiTheme="minorHAnsi" w:cstheme="minorHAnsi"/>
          <w:sz w:val="22"/>
          <w:szCs w:val="22"/>
        </w:rPr>
        <w:br/>
      </w:r>
      <w:r w:rsidRPr="001A0612">
        <w:rPr>
          <w:rFonts w:asciiTheme="minorHAnsi" w:hAnsiTheme="minorHAnsi" w:cstheme="minorHAnsi"/>
          <w:sz w:val="22"/>
          <w:szCs w:val="22"/>
        </w:rPr>
        <w:t>o dofinansowanie ( stanowiącego z</w:t>
      </w:r>
      <w:r w:rsidR="00BB3C45">
        <w:rPr>
          <w:rFonts w:asciiTheme="minorHAnsi" w:hAnsiTheme="minorHAnsi" w:cstheme="minorHAnsi"/>
          <w:sz w:val="22"/>
          <w:szCs w:val="22"/>
        </w:rPr>
        <w:t>a</w:t>
      </w:r>
      <w:r w:rsidRPr="001A0612">
        <w:rPr>
          <w:rFonts w:asciiTheme="minorHAnsi" w:hAnsiTheme="minorHAnsi" w:cstheme="minorHAnsi"/>
          <w:sz w:val="22"/>
          <w:szCs w:val="22"/>
        </w:rPr>
        <w:t>łącznik do niniejszej umowy )</w:t>
      </w:r>
      <w:r w:rsidR="00AA536B">
        <w:rPr>
          <w:rFonts w:asciiTheme="minorHAnsi" w:hAnsiTheme="minorHAnsi" w:cstheme="minorHAnsi"/>
          <w:sz w:val="22"/>
          <w:szCs w:val="22"/>
        </w:rPr>
        <w:t xml:space="preserve"> oraz określenie </w:t>
      </w:r>
      <w:r w:rsidR="00D46729">
        <w:rPr>
          <w:rFonts w:asciiTheme="minorHAnsi" w:hAnsiTheme="minorHAnsi" w:cstheme="minorHAnsi"/>
          <w:sz w:val="22"/>
          <w:szCs w:val="22"/>
        </w:rPr>
        <w:t>praw</w:t>
      </w:r>
      <w:r w:rsidR="00BB3C45">
        <w:rPr>
          <w:rFonts w:asciiTheme="minorHAnsi" w:hAnsiTheme="minorHAnsi" w:cstheme="minorHAnsi"/>
          <w:sz w:val="22"/>
          <w:szCs w:val="22"/>
        </w:rPr>
        <w:t xml:space="preserve">     </w:t>
      </w:r>
      <w:r w:rsidR="008D52B1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D46729" w:rsidRPr="008D52B1">
        <w:rPr>
          <w:rFonts w:asciiTheme="minorHAnsi" w:hAnsiTheme="minorHAnsi" w:cstheme="minorHAnsi"/>
          <w:sz w:val="22"/>
          <w:szCs w:val="22"/>
        </w:rPr>
        <w:t xml:space="preserve">i obowiązków Stron niniejszej Umowy </w:t>
      </w:r>
      <w:r w:rsidR="0081462D" w:rsidRPr="008D52B1">
        <w:rPr>
          <w:rFonts w:asciiTheme="minorHAnsi" w:hAnsiTheme="minorHAnsi" w:cstheme="minorHAnsi"/>
          <w:sz w:val="22"/>
          <w:szCs w:val="22"/>
        </w:rPr>
        <w:t xml:space="preserve">związanych z realizacją tego przedsięwzięcia. </w:t>
      </w:r>
    </w:p>
    <w:p w14:paraId="0D49EDA7" w14:textId="6EB182AD" w:rsidR="006534CC" w:rsidRDefault="001A0612" w:rsidP="00A55CE5">
      <w:pPr>
        <w:widowControl w:val="0"/>
        <w:numPr>
          <w:ilvl w:val="0"/>
          <w:numId w:val="22"/>
        </w:numPr>
        <w:suppressAutoHyphens w:val="0"/>
        <w:adjustRightInd w:val="0"/>
        <w:spacing w:before="120" w:after="120"/>
        <w:ind w:left="284" w:hanging="284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lastRenderedPageBreak/>
        <w:t>Beneficjent końcowy oświadcza, że</w:t>
      </w:r>
      <w:r w:rsidR="006534CC">
        <w:rPr>
          <w:rFonts w:asciiTheme="minorHAnsi" w:hAnsiTheme="minorHAnsi" w:cstheme="minorHAnsi"/>
          <w:sz w:val="22"/>
          <w:szCs w:val="22"/>
        </w:rPr>
        <w:t xml:space="preserve"> </w:t>
      </w:r>
      <w:r w:rsidRPr="001A0612">
        <w:rPr>
          <w:rFonts w:asciiTheme="minorHAnsi" w:hAnsiTheme="minorHAnsi" w:cstheme="minorHAnsi"/>
          <w:sz w:val="22"/>
          <w:szCs w:val="22"/>
        </w:rPr>
        <w:t>jest właścicielem/współwłaścicielem/</w:t>
      </w:r>
      <w:r w:rsidR="00AC5DFD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1A0612">
        <w:rPr>
          <w:rFonts w:asciiTheme="minorHAnsi" w:hAnsiTheme="minorHAnsi" w:cstheme="minorHAnsi"/>
          <w:sz w:val="22"/>
          <w:szCs w:val="22"/>
        </w:rPr>
        <w:t xml:space="preserve"> wydzielonego </w:t>
      </w:r>
      <w:r w:rsidR="004C50A1">
        <w:rPr>
          <w:rFonts w:asciiTheme="minorHAnsi" w:hAnsiTheme="minorHAnsi" w:cstheme="minorHAnsi"/>
          <w:sz w:val="22"/>
          <w:szCs w:val="22"/>
        </w:rPr>
        <w:br/>
      </w:r>
      <w:r w:rsidRPr="001A0612">
        <w:rPr>
          <w:rFonts w:asciiTheme="minorHAnsi" w:hAnsiTheme="minorHAnsi" w:cstheme="minorHAnsi"/>
          <w:sz w:val="22"/>
          <w:szCs w:val="22"/>
        </w:rPr>
        <w:t>w budynku mieszkalnym wielorodzinnym lokalu mieszkalnego, położo</w:t>
      </w:r>
      <w:r w:rsidR="006E655D">
        <w:rPr>
          <w:rFonts w:asciiTheme="minorHAnsi" w:hAnsiTheme="minorHAnsi" w:cstheme="minorHAnsi"/>
          <w:sz w:val="22"/>
          <w:szCs w:val="22"/>
        </w:rPr>
        <w:t>nego</w:t>
      </w:r>
      <w:r w:rsidRPr="001A0612">
        <w:rPr>
          <w:rFonts w:asciiTheme="minorHAnsi" w:hAnsiTheme="minorHAnsi" w:cstheme="minorHAnsi"/>
          <w:sz w:val="22"/>
          <w:szCs w:val="22"/>
        </w:rPr>
        <w:t xml:space="preserve">    w </w:t>
      </w:r>
      <w:r w:rsidR="00A21F54" w:rsidRPr="00A21F54"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A21F54">
        <w:rPr>
          <w:rFonts w:asciiTheme="minorHAnsi" w:hAnsiTheme="minorHAnsi" w:cstheme="minorHAnsi"/>
          <w:sz w:val="22"/>
          <w:szCs w:val="22"/>
        </w:rPr>
        <w:t>,</w:t>
      </w:r>
      <w:r w:rsidR="00BB3C45" w:rsidRPr="00A21F54">
        <w:rPr>
          <w:rFonts w:asciiTheme="minorHAnsi" w:hAnsiTheme="minorHAnsi" w:cstheme="minorHAnsi"/>
          <w:sz w:val="22"/>
          <w:szCs w:val="22"/>
        </w:rPr>
        <w:t xml:space="preserve"> </w:t>
      </w:r>
      <w:r w:rsidR="005A716C" w:rsidRPr="00A21F54">
        <w:rPr>
          <w:rFonts w:asciiTheme="minorHAnsi" w:hAnsiTheme="minorHAnsi" w:cstheme="minorHAnsi"/>
          <w:sz w:val="22"/>
          <w:szCs w:val="22"/>
        </w:rPr>
        <w:t>G</w:t>
      </w:r>
      <w:r w:rsidRPr="00A21F54">
        <w:rPr>
          <w:rFonts w:asciiTheme="minorHAnsi" w:hAnsiTheme="minorHAnsi" w:cstheme="minorHAnsi"/>
          <w:sz w:val="22"/>
          <w:szCs w:val="22"/>
        </w:rPr>
        <w:t xml:space="preserve">mina </w:t>
      </w:r>
      <w:r w:rsidR="00046CDB">
        <w:rPr>
          <w:rFonts w:asciiTheme="minorHAnsi" w:hAnsiTheme="minorHAnsi" w:cstheme="minorHAnsi"/>
          <w:sz w:val="22"/>
          <w:szCs w:val="22"/>
        </w:rPr>
        <w:t>Niemcza</w:t>
      </w:r>
      <w:r w:rsidR="008D52B1">
        <w:rPr>
          <w:rFonts w:asciiTheme="minorHAnsi" w:hAnsiTheme="minorHAnsi" w:cstheme="minorHAnsi"/>
          <w:sz w:val="22"/>
          <w:szCs w:val="22"/>
        </w:rPr>
        <w:t xml:space="preserve"> </w:t>
      </w:r>
      <w:r w:rsidRPr="00A21F54">
        <w:rPr>
          <w:rFonts w:asciiTheme="minorHAnsi" w:hAnsiTheme="minorHAnsi" w:cstheme="minorHAnsi"/>
          <w:sz w:val="22"/>
          <w:szCs w:val="22"/>
        </w:rPr>
        <w:t>/¹</w:t>
      </w:r>
      <w:r w:rsidR="006534CC" w:rsidRPr="00A21F54">
        <w:rPr>
          <w:rFonts w:asciiTheme="minorHAnsi" w:hAnsiTheme="minorHAnsi" w:cstheme="minorHAnsi"/>
          <w:sz w:val="22"/>
          <w:szCs w:val="22"/>
        </w:rPr>
        <w:t>.</w:t>
      </w:r>
    </w:p>
    <w:p w14:paraId="3800D06E" w14:textId="3ABF6255" w:rsidR="0099472A" w:rsidRDefault="006534CC" w:rsidP="00762552">
      <w:pPr>
        <w:widowControl w:val="0"/>
        <w:suppressAutoHyphens w:val="0"/>
        <w:adjustRightInd w:val="0"/>
        <w:spacing w:before="120" w:after="120"/>
        <w:ind w:left="284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534CC">
        <w:rPr>
          <w:rFonts w:asciiTheme="minorHAnsi" w:hAnsiTheme="minorHAnsi" w:cstheme="minorHAnsi"/>
          <w:sz w:val="22"/>
          <w:szCs w:val="22"/>
        </w:rPr>
        <w:t>Beneficjent końcowy oświadcza, że j</w:t>
      </w:r>
      <w:r w:rsidR="001A0612" w:rsidRPr="006534CC">
        <w:rPr>
          <w:rFonts w:asciiTheme="minorHAnsi" w:hAnsiTheme="minorHAnsi" w:cstheme="minorHAnsi"/>
          <w:sz w:val="22"/>
          <w:szCs w:val="22"/>
        </w:rPr>
        <w:t>ako współwłaściciel tego lokalu posiada zgodę wszystkich pozostałych współwłaścicieli  na realizację przedsięwzięcia opisanego poniżej, na zawarcie umowy o udzielenie dofinansowania i przekazanie dofinansowania wyłącznie dla Beneficjenta końcowego/¹</w:t>
      </w:r>
      <w:r w:rsidRPr="006534CC">
        <w:rPr>
          <w:rFonts w:asciiTheme="minorHAnsi" w:hAnsiTheme="minorHAnsi" w:cstheme="minorHAnsi"/>
          <w:sz w:val="22"/>
          <w:szCs w:val="22"/>
        </w:rPr>
        <w:t>.</w:t>
      </w:r>
    </w:p>
    <w:p w14:paraId="5B2C216E" w14:textId="7A1032DB" w:rsidR="00FB633C" w:rsidRDefault="00FB633C" w:rsidP="00FB633C">
      <w:pPr>
        <w:widowControl w:val="0"/>
        <w:suppressAutoHyphens w:val="0"/>
        <w:adjustRightInd w:val="0"/>
        <w:spacing w:after="120"/>
        <w:ind w:left="284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Beneficjent końcowy oświadcza, że posiada tytuł prawny wynikający z ograniczonego prawa rzeczowego tj. użytkowanie/ służebność/ zastaw/ spółdzielcze własnościowe prawo do lokalu/hipotekę/  do wydzielonego w budynku mieszkalnym wielorodzinnym lokalu mieszkalnego </w:t>
      </w:r>
      <w:r>
        <w:rPr>
          <w:rFonts w:asciiTheme="minorHAnsi" w:hAnsiTheme="minorHAnsi" w:cstheme="minorHAnsi"/>
          <w:sz w:val="22"/>
          <w:szCs w:val="22"/>
        </w:rPr>
        <w:br/>
        <w:t>z wyodrębnioną księgą wieczystą, położon</w:t>
      </w:r>
      <w:r w:rsidR="006E655D">
        <w:rPr>
          <w:rFonts w:asciiTheme="minorHAnsi" w:hAnsiTheme="minorHAnsi" w:cstheme="minorHAnsi"/>
          <w:sz w:val="22"/>
          <w:szCs w:val="22"/>
        </w:rPr>
        <w:t xml:space="preserve">ego </w:t>
      </w:r>
      <w:r>
        <w:rPr>
          <w:rFonts w:asciiTheme="minorHAnsi" w:hAnsiTheme="minorHAnsi" w:cstheme="minorHAnsi"/>
          <w:sz w:val="22"/>
          <w:szCs w:val="22"/>
        </w:rPr>
        <w:t xml:space="preserve">w </w:t>
      </w:r>
      <w:r w:rsidR="00A21F54" w:rsidRPr="00A21F54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A21F54">
        <w:rPr>
          <w:rFonts w:asciiTheme="minorHAnsi" w:hAnsiTheme="minorHAnsi" w:cstheme="minorHAnsi"/>
          <w:sz w:val="22"/>
          <w:szCs w:val="22"/>
        </w:rPr>
        <w:t xml:space="preserve">, Gmina </w:t>
      </w:r>
      <w:r w:rsidR="00046CDB">
        <w:rPr>
          <w:rFonts w:asciiTheme="minorHAnsi" w:hAnsiTheme="minorHAnsi" w:cstheme="minorHAnsi"/>
          <w:sz w:val="22"/>
          <w:szCs w:val="22"/>
        </w:rPr>
        <w:t>Niemcza</w:t>
      </w:r>
      <w:r w:rsidR="008D52B1">
        <w:rPr>
          <w:rFonts w:asciiTheme="minorHAnsi" w:hAnsiTheme="minorHAnsi" w:cstheme="minorHAnsi"/>
          <w:sz w:val="22"/>
          <w:szCs w:val="22"/>
        </w:rPr>
        <w:t xml:space="preserve"> </w:t>
      </w:r>
      <w:r w:rsidRPr="00A21F54">
        <w:rPr>
          <w:rFonts w:asciiTheme="minorHAnsi" w:hAnsiTheme="minorHAnsi" w:cstheme="minorHAnsi"/>
          <w:sz w:val="22"/>
          <w:szCs w:val="22"/>
        </w:rPr>
        <w:t>/¹</w:t>
      </w:r>
      <w:r>
        <w:rPr>
          <w:rFonts w:asciiTheme="minorHAnsi" w:hAnsiTheme="minorHAnsi" w:cstheme="minorHAnsi"/>
          <w:sz w:val="22"/>
          <w:szCs w:val="22"/>
        </w:rPr>
        <w:t>oraz  posiada zgodę wszystkich uprawnionych z ograniczonego prawa rzeczowego na realizację przedsięwzięcia</w:t>
      </w: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opisanego poniżej, na zawarcie umowy o udzielenie dofinansowania </w:t>
      </w:r>
      <w:r>
        <w:rPr>
          <w:rFonts w:asciiTheme="minorHAnsi" w:hAnsiTheme="minorHAnsi" w:cstheme="minorHAnsi"/>
          <w:sz w:val="22"/>
          <w:szCs w:val="22"/>
        </w:rPr>
        <w:br/>
        <w:t>i przekazanie dofinansowania wyłącznie dla Beneficjenta końcowego/¹.</w:t>
      </w:r>
    </w:p>
    <w:p w14:paraId="7D064A39" w14:textId="0F14DD27" w:rsidR="001A0612" w:rsidRDefault="006534CC" w:rsidP="00A55CE5">
      <w:pPr>
        <w:widowControl w:val="0"/>
        <w:suppressAutoHyphens w:val="0"/>
        <w:adjustRightInd w:val="0"/>
        <w:spacing w:before="120" w:after="120"/>
        <w:ind w:left="284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>Beneficjent końcowy oświadcza, że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A0612" w:rsidRPr="001A0612">
        <w:rPr>
          <w:rFonts w:asciiTheme="minorHAnsi" w:hAnsiTheme="minorHAnsi" w:cstheme="minorHAnsi"/>
          <w:sz w:val="22"/>
          <w:szCs w:val="22"/>
        </w:rPr>
        <w:t>udzielił pełnomocnictwa Pani/Panu …………………………………………</w:t>
      </w:r>
      <w:r w:rsidR="006E655D">
        <w:rPr>
          <w:rFonts w:asciiTheme="minorHAnsi" w:hAnsiTheme="minorHAnsi" w:cstheme="minorHAnsi"/>
          <w:sz w:val="22"/>
          <w:szCs w:val="22"/>
        </w:rPr>
        <w:t xml:space="preserve">, </w:t>
      </w:r>
      <w:r w:rsidR="001A0612" w:rsidRPr="001A0612">
        <w:rPr>
          <w:rFonts w:asciiTheme="minorHAnsi" w:hAnsiTheme="minorHAnsi" w:cstheme="minorHAnsi"/>
          <w:sz w:val="22"/>
          <w:szCs w:val="22"/>
        </w:rPr>
        <w:t>zam</w:t>
      </w:r>
      <w:r w:rsidR="00A151A2">
        <w:rPr>
          <w:rFonts w:asciiTheme="minorHAnsi" w:hAnsiTheme="minorHAnsi" w:cstheme="minorHAnsi"/>
          <w:sz w:val="22"/>
          <w:szCs w:val="22"/>
        </w:rPr>
        <w:t xml:space="preserve">. </w:t>
      </w:r>
      <w:r w:rsidR="001A0612" w:rsidRPr="001A0612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E655D">
        <w:rPr>
          <w:rFonts w:asciiTheme="minorHAnsi" w:hAnsiTheme="minorHAnsi" w:cstheme="minorHAnsi"/>
          <w:sz w:val="22"/>
          <w:szCs w:val="22"/>
        </w:rPr>
        <w:t xml:space="preserve">, </w:t>
      </w:r>
      <w:r w:rsidR="001A0612" w:rsidRPr="001A0612">
        <w:rPr>
          <w:rFonts w:asciiTheme="minorHAnsi" w:hAnsiTheme="minorHAnsi" w:cstheme="minorHAnsi"/>
          <w:sz w:val="22"/>
          <w:szCs w:val="22"/>
        </w:rPr>
        <w:t xml:space="preserve"> PESEL</w:t>
      </w:r>
      <w:r w:rsidR="006E655D">
        <w:rPr>
          <w:rFonts w:asciiTheme="minorHAnsi" w:hAnsiTheme="minorHAnsi" w:cstheme="minorHAnsi"/>
          <w:sz w:val="22"/>
          <w:szCs w:val="22"/>
        </w:rPr>
        <w:t xml:space="preserve"> ……………………..</w:t>
      </w:r>
      <w:r w:rsidR="001A0612" w:rsidRPr="001A0612">
        <w:rPr>
          <w:rFonts w:asciiTheme="minorHAnsi" w:hAnsiTheme="minorHAnsi" w:cstheme="minorHAnsi"/>
          <w:sz w:val="22"/>
          <w:szCs w:val="22"/>
        </w:rPr>
        <w:t xml:space="preserve"> do reprezentowania</w:t>
      </w:r>
      <w:r w:rsidR="006E655D">
        <w:rPr>
          <w:rFonts w:asciiTheme="minorHAnsi" w:hAnsiTheme="minorHAnsi" w:cstheme="minorHAnsi"/>
          <w:sz w:val="22"/>
          <w:szCs w:val="22"/>
        </w:rPr>
        <w:t xml:space="preserve"> </w:t>
      </w:r>
      <w:r w:rsidR="001A0612" w:rsidRPr="001A0612">
        <w:rPr>
          <w:rFonts w:asciiTheme="minorHAnsi" w:hAnsiTheme="minorHAnsi" w:cstheme="minorHAnsi"/>
          <w:sz w:val="22"/>
          <w:szCs w:val="22"/>
        </w:rPr>
        <w:t xml:space="preserve">i działania w imieniu właściciela/współwłaściciela </w:t>
      </w:r>
      <w:r w:rsidR="006E655D">
        <w:rPr>
          <w:rFonts w:asciiTheme="minorHAnsi" w:hAnsiTheme="minorHAnsi" w:cstheme="minorHAnsi"/>
          <w:sz w:val="22"/>
          <w:szCs w:val="22"/>
        </w:rPr>
        <w:t xml:space="preserve">/ uprawnionego z ograniczonego prawa rzeczowego/najemcy lokalu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A0612" w:rsidRPr="001A0612">
        <w:rPr>
          <w:rFonts w:asciiTheme="minorHAnsi" w:hAnsiTheme="minorHAnsi" w:cstheme="minorHAnsi"/>
          <w:sz w:val="22"/>
          <w:szCs w:val="22"/>
        </w:rPr>
        <w:t>mieszkalnego położonego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A0612" w:rsidRPr="001A0612">
        <w:rPr>
          <w:rFonts w:asciiTheme="minorHAnsi" w:hAnsiTheme="minorHAnsi" w:cstheme="minorHAnsi"/>
          <w:sz w:val="22"/>
          <w:szCs w:val="22"/>
        </w:rPr>
        <w:t>w …………………………………….,</w:t>
      </w:r>
      <w:r w:rsidR="006E655D">
        <w:rPr>
          <w:rFonts w:asciiTheme="minorHAnsi" w:hAnsiTheme="minorHAnsi" w:cstheme="minorHAnsi"/>
          <w:sz w:val="22"/>
          <w:szCs w:val="22"/>
        </w:rPr>
        <w:t xml:space="preserve"> </w:t>
      </w:r>
      <w:r w:rsidR="00A21F54">
        <w:rPr>
          <w:rFonts w:asciiTheme="minorHAnsi" w:hAnsiTheme="minorHAnsi" w:cstheme="minorHAnsi"/>
          <w:sz w:val="22"/>
          <w:szCs w:val="22"/>
        </w:rPr>
        <w:t>G</w:t>
      </w:r>
      <w:r w:rsidR="001A0612" w:rsidRPr="001A0612">
        <w:rPr>
          <w:rFonts w:asciiTheme="minorHAnsi" w:hAnsiTheme="minorHAnsi" w:cstheme="minorHAnsi"/>
          <w:sz w:val="22"/>
          <w:szCs w:val="22"/>
        </w:rPr>
        <w:t xml:space="preserve">mina </w:t>
      </w:r>
      <w:r w:rsidR="00046CDB">
        <w:rPr>
          <w:rFonts w:asciiTheme="minorHAnsi" w:hAnsiTheme="minorHAnsi" w:cstheme="minorHAnsi"/>
          <w:sz w:val="22"/>
          <w:szCs w:val="22"/>
        </w:rPr>
        <w:t>Niemcza</w:t>
      </w:r>
      <w:r w:rsidR="008D52B1">
        <w:rPr>
          <w:rFonts w:asciiTheme="minorHAnsi" w:hAnsiTheme="minorHAnsi" w:cstheme="minorHAnsi"/>
          <w:sz w:val="22"/>
          <w:szCs w:val="22"/>
        </w:rPr>
        <w:t xml:space="preserve"> /</w:t>
      </w:r>
      <w:r w:rsidR="001A0612" w:rsidRPr="001A0612">
        <w:rPr>
          <w:rFonts w:asciiTheme="minorHAnsi" w:hAnsiTheme="minorHAnsi" w:cstheme="minorHAnsi"/>
          <w:sz w:val="22"/>
          <w:szCs w:val="22"/>
        </w:rPr>
        <w:t>¹.</w:t>
      </w:r>
    </w:p>
    <w:p w14:paraId="608252FA" w14:textId="48414623" w:rsidR="006E655D" w:rsidRPr="004538D1" w:rsidRDefault="006E655D" w:rsidP="002B5132">
      <w:pPr>
        <w:widowControl w:val="0"/>
        <w:suppressAutoHyphens w:val="0"/>
        <w:adjustRightInd w:val="0"/>
        <w:spacing w:before="120" w:after="120"/>
        <w:ind w:left="284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538D1">
        <w:rPr>
          <w:rFonts w:asciiTheme="minorHAnsi" w:hAnsiTheme="minorHAnsi" w:cstheme="minorHAnsi"/>
          <w:sz w:val="22"/>
          <w:szCs w:val="22"/>
        </w:rPr>
        <w:t xml:space="preserve">Beneficjent końcowy oświadcza, że </w:t>
      </w:r>
      <w:r w:rsidR="002B5132" w:rsidRPr="004538D1">
        <w:rPr>
          <w:rFonts w:asciiTheme="minorHAnsi" w:hAnsiTheme="minorHAnsi" w:cstheme="minorHAnsi"/>
          <w:sz w:val="22"/>
          <w:szCs w:val="22"/>
        </w:rPr>
        <w:t xml:space="preserve">posiadająca tytuł prawny do lokalu mieszkalnego znajdującego się w budynku mieszkalnym wielorodzinnym wynikający z najmu lokalu mieszkalnego stanowiącego własność gminy wchodzącego w skład mieszkaniowego zasobu gminy w rozumieniu ustawy z dnia 21 czerwca 2021 r. o ochronie praw lokatorów, mieszkaniowym zasobie gminy i o zmianie Kodeksu cywilnego oraz </w:t>
      </w:r>
      <w:r w:rsidRPr="004538D1">
        <w:rPr>
          <w:rFonts w:asciiTheme="minorHAnsi" w:hAnsiTheme="minorHAnsi" w:cstheme="minorHAnsi"/>
          <w:sz w:val="22"/>
          <w:szCs w:val="22"/>
        </w:rPr>
        <w:t xml:space="preserve">posiada zgodę </w:t>
      </w:r>
      <w:r w:rsidR="00560219" w:rsidRPr="004538D1">
        <w:rPr>
          <w:rFonts w:asciiTheme="minorHAnsi" w:hAnsiTheme="minorHAnsi" w:cstheme="minorHAnsi"/>
          <w:sz w:val="22"/>
          <w:szCs w:val="22"/>
        </w:rPr>
        <w:t xml:space="preserve">gminy </w:t>
      </w:r>
      <w:r w:rsidRPr="004538D1">
        <w:rPr>
          <w:rFonts w:asciiTheme="minorHAnsi" w:hAnsiTheme="minorHAnsi" w:cstheme="minorHAnsi"/>
          <w:sz w:val="22"/>
          <w:szCs w:val="22"/>
        </w:rPr>
        <w:t>na realizację przedsięwzięcia opisanego poniżej</w:t>
      </w:r>
      <w:r w:rsidR="00BC0920" w:rsidRPr="004538D1">
        <w:rPr>
          <w:rFonts w:asciiTheme="minorHAnsi" w:hAnsiTheme="minorHAnsi" w:cstheme="minorHAnsi"/>
          <w:sz w:val="22"/>
          <w:szCs w:val="22"/>
        </w:rPr>
        <w:t xml:space="preserve"> </w:t>
      </w:r>
      <w:r w:rsidRPr="004538D1">
        <w:rPr>
          <w:rFonts w:asciiTheme="minorHAnsi" w:hAnsiTheme="minorHAnsi" w:cstheme="minorHAnsi"/>
          <w:sz w:val="22"/>
          <w:szCs w:val="22"/>
        </w:rPr>
        <w:t>/¹.</w:t>
      </w:r>
    </w:p>
    <w:p w14:paraId="755A6F3B" w14:textId="2FA47375" w:rsidR="001A0612" w:rsidRPr="001A0612" w:rsidRDefault="001A0612" w:rsidP="00D248B8">
      <w:pPr>
        <w:widowControl w:val="0"/>
        <w:numPr>
          <w:ilvl w:val="0"/>
          <w:numId w:val="22"/>
        </w:numPr>
        <w:suppressAutoHyphens w:val="0"/>
        <w:adjustRightInd w:val="0"/>
        <w:ind w:left="284" w:hanging="284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Dofinansowanie obejmuje tzw. koszty kwalifikowane poniesione przez Beneficjenta </w:t>
      </w:r>
      <w:r w:rsidR="00094B48">
        <w:rPr>
          <w:rFonts w:asciiTheme="minorHAnsi" w:hAnsiTheme="minorHAnsi" w:cstheme="minorHAnsi"/>
          <w:sz w:val="22"/>
          <w:szCs w:val="22"/>
        </w:rPr>
        <w:t xml:space="preserve">końcowego </w:t>
      </w:r>
      <w:r w:rsidRPr="001A0612">
        <w:rPr>
          <w:rFonts w:asciiTheme="minorHAnsi" w:hAnsiTheme="minorHAnsi" w:cstheme="minorHAnsi"/>
          <w:sz w:val="22"/>
          <w:szCs w:val="22"/>
        </w:rPr>
        <w:t>podczas realizacji przedsięwzięcia</w:t>
      </w:r>
      <w:r w:rsidR="00094B48">
        <w:rPr>
          <w:rFonts w:asciiTheme="minorHAnsi" w:hAnsiTheme="minorHAnsi" w:cstheme="minorHAnsi"/>
          <w:sz w:val="22"/>
          <w:szCs w:val="22"/>
        </w:rPr>
        <w:t xml:space="preserve"> </w:t>
      </w:r>
      <w:r w:rsidR="000169F9">
        <w:rPr>
          <w:rFonts w:asciiTheme="minorHAnsi" w:hAnsiTheme="minorHAnsi" w:cstheme="minorHAnsi"/>
          <w:sz w:val="22"/>
          <w:szCs w:val="22"/>
        </w:rPr>
        <w:t>na</w:t>
      </w:r>
      <w:r w:rsidRPr="001A061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96A1475" w14:textId="3E7118F2" w:rsidR="001A0612" w:rsidRPr="001A0612" w:rsidRDefault="001A0612" w:rsidP="00A55CE5">
      <w:pPr>
        <w:widowControl w:val="0"/>
        <w:numPr>
          <w:ilvl w:val="0"/>
          <w:numId w:val="23"/>
        </w:numPr>
        <w:suppressAutoHyphens w:val="0"/>
        <w:adjustRightInd w:val="0"/>
        <w:spacing w:before="120" w:after="120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demontaż wszystkich nieefektywnych źródeł ciepła na paliwo stałe służących </w:t>
      </w:r>
      <w:r w:rsidR="00CA0466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1A0612">
        <w:rPr>
          <w:rFonts w:asciiTheme="minorHAnsi" w:hAnsiTheme="minorHAnsi" w:cstheme="minorHAnsi"/>
          <w:sz w:val="22"/>
          <w:szCs w:val="22"/>
        </w:rPr>
        <w:t>do ogrzewania lokalu mieszkalnego;</w:t>
      </w:r>
    </w:p>
    <w:p w14:paraId="659FA73D" w14:textId="66F45A8A" w:rsidR="001A0612" w:rsidRPr="001A0612" w:rsidRDefault="001A0612" w:rsidP="00A55CE5">
      <w:pPr>
        <w:widowControl w:val="0"/>
        <w:numPr>
          <w:ilvl w:val="0"/>
          <w:numId w:val="23"/>
        </w:numPr>
        <w:suppressAutoHyphens w:val="0"/>
        <w:adjustRightInd w:val="0"/>
        <w:spacing w:before="120" w:after="120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>zakup i montaż  źródła ciepła, wymienionego w Załączniku nr 1 do Programu</w:t>
      </w:r>
      <w:r w:rsidR="00A21F54">
        <w:rPr>
          <w:rFonts w:asciiTheme="minorHAnsi" w:hAnsiTheme="minorHAnsi" w:cstheme="minorHAnsi"/>
          <w:sz w:val="22"/>
          <w:szCs w:val="22"/>
        </w:rPr>
        <w:t xml:space="preserve"> </w:t>
      </w:r>
      <w:r w:rsidRPr="001A0612">
        <w:rPr>
          <w:rFonts w:asciiTheme="minorHAnsi" w:hAnsiTheme="minorHAnsi" w:cstheme="minorHAnsi"/>
          <w:sz w:val="22"/>
          <w:szCs w:val="22"/>
        </w:rPr>
        <w:t xml:space="preserve">, do celów ogrzewania  lub ogrzewania i ciepłej wody użytkowej (dalej </w:t>
      </w:r>
      <w:proofErr w:type="spellStart"/>
      <w:r w:rsidRPr="001A0612">
        <w:rPr>
          <w:rFonts w:asciiTheme="minorHAnsi" w:hAnsiTheme="minorHAnsi" w:cstheme="minorHAnsi"/>
          <w:sz w:val="22"/>
          <w:szCs w:val="22"/>
        </w:rPr>
        <w:t>cwu</w:t>
      </w:r>
      <w:proofErr w:type="spellEnd"/>
      <w:r w:rsidRPr="001A0612">
        <w:rPr>
          <w:rFonts w:asciiTheme="minorHAnsi" w:hAnsiTheme="minorHAnsi" w:cstheme="minorHAnsi"/>
          <w:sz w:val="22"/>
          <w:szCs w:val="22"/>
        </w:rPr>
        <w:t>) lokalu mieszkalnego albo</w:t>
      </w:r>
    </w:p>
    <w:p w14:paraId="38DFCE17" w14:textId="17D0B937" w:rsidR="001A0612" w:rsidRPr="001A0612" w:rsidRDefault="001A0612" w:rsidP="00A55CE5">
      <w:pPr>
        <w:widowControl w:val="0"/>
        <w:numPr>
          <w:ilvl w:val="0"/>
          <w:numId w:val="23"/>
        </w:numPr>
        <w:suppressAutoHyphens w:val="0"/>
        <w:adjustRightInd w:val="0"/>
        <w:spacing w:before="120" w:after="120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podłączenie lokalu mieszkalnego do efektywnego źródła ciepła w budynku, spełniającego wymagania, o których mowa w </w:t>
      </w:r>
      <w:r w:rsidR="009C294B">
        <w:rPr>
          <w:rFonts w:asciiTheme="minorHAnsi" w:hAnsiTheme="minorHAnsi" w:cstheme="minorHAnsi"/>
          <w:sz w:val="22"/>
          <w:szCs w:val="22"/>
        </w:rPr>
        <w:t xml:space="preserve">pkt  </w:t>
      </w:r>
      <w:r w:rsidRPr="001A0612">
        <w:rPr>
          <w:rFonts w:asciiTheme="minorHAnsi" w:hAnsiTheme="minorHAnsi" w:cstheme="minorHAnsi"/>
          <w:sz w:val="22"/>
          <w:szCs w:val="22"/>
        </w:rPr>
        <w:t xml:space="preserve">12 </w:t>
      </w:r>
      <w:proofErr w:type="spellStart"/>
      <w:r w:rsidR="009C294B">
        <w:rPr>
          <w:rFonts w:asciiTheme="minorHAnsi" w:hAnsiTheme="minorHAnsi" w:cstheme="minorHAnsi"/>
          <w:sz w:val="22"/>
          <w:szCs w:val="22"/>
        </w:rPr>
        <w:t>p</w:t>
      </w:r>
      <w:r w:rsidRPr="001A0612">
        <w:rPr>
          <w:rFonts w:asciiTheme="minorHAnsi" w:hAnsiTheme="minorHAnsi" w:cstheme="minorHAnsi"/>
          <w:sz w:val="22"/>
          <w:szCs w:val="22"/>
        </w:rPr>
        <w:t>pkt</w:t>
      </w:r>
      <w:proofErr w:type="spellEnd"/>
      <w:r w:rsidRPr="001A0612">
        <w:rPr>
          <w:rFonts w:asciiTheme="minorHAnsi" w:hAnsiTheme="minorHAnsi" w:cstheme="minorHAnsi"/>
          <w:sz w:val="22"/>
          <w:szCs w:val="22"/>
        </w:rPr>
        <w:t xml:space="preserve"> </w:t>
      </w:r>
      <w:r w:rsidR="009C294B">
        <w:rPr>
          <w:rFonts w:asciiTheme="minorHAnsi" w:hAnsiTheme="minorHAnsi" w:cstheme="minorHAnsi"/>
          <w:sz w:val="22"/>
          <w:szCs w:val="22"/>
        </w:rPr>
        <w:t>6</w:t>
      </w:r>
      <w:r w:rsidRPr="001A0612">
        <w:rPr>
          <w:rFonts w:asciiTheme="minorHAnsi" w:hAnsiTheme="minorHAnsi" w:cstheme="minorHAnsi"/>
          <w:sz w:val="22"/>
          <w:szCs w:val="22"/>
        </w:rPr>
        <w:t xml:space="preserve"> i </w:t>
      </w:r>
      <w:r w:rsidR="009C294B">
        <w:rPr>
          <w:rFonts w:asciiTheme="minorHAnsi" w:hAnsiTheme="minorHAnsi" w:cstheme="minorHAnsi"/>
          <w:sz w:val="22"/>
          <w:szCs w:val="22"/>
        </w:rPr>
        <w:t>7</w:t>
      </w:r>
      <w:r w:rsidRPr="001A0612">
        <w:rPr>
          <w:rFonts w:asciiTheme="minorHAnsi" w:hAnsiTheme="minorHAnsi" w:cstheme="minorHAnsi"/>
          <w:sz w:val="22"/>
          <w:szCs w:val="22"/>
        </w:rPr>
        <w:t xml:space="preserve"> Części 1</w:t>
      </w:r>
      <w:r w:rsidR="000F59D2">
        <w:rPr>
          <w:rFonts w:asciiTheme="minorHAnsi" w:hAnsiTheme="minorHAnsi" w:cstheme="minorHAnsi"/>
          <w:sz w:val="22"/>
          <w:szCs w:val="22"/>
        </w:rPr>
        <w:t xml:space="preserve"> lub </w:t>
      </w:r>
      <w:r w:rsidRPr="001A0612">
        <w:rPr>
          <w:rFonts w:asciiTheme="minorHAnsi" w:hAnsiTheme="minorHAnsi" w:cstheme="minorHAnsi"/>
          <w:sz w:val="22"/>
          <w:szCs w:val="22"/>
        </w:rPr>
        <w:t>Części 2 lub Części 3 Programu.</w:t>
      </w:r>
    </w:p>
    <w:p w14:paraId="7CF216A7" w14:textId="4346CD8B" w:rsidR="001A0612" w:rsidRPr="001A0612" w:rsidRDefault="009C294B" w:rsidP="00A55CE5">
      <w:pPr>
        <w:widowControl w:val="0"/>
        <w:suppressAutoHyphens w:val="0"/>
        <w:adjustRightInd w:val="0"/>
        <w:spacing w:before="120" w:after="120"/>
        <w:ind w:left="284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Dodatkowo d</w:t>
      </w:r>
      <w:r w:rsidR="00C01A70">
        <w:rPr>
          <w:rFonts w:asciiTheme="minorHAnsi" w:hAnsiTheme="minorHAnsi" w:cstheme="minorHAnsi"/>
          <w:sz w:val="22"/>
          <w:szCs w:val="22"/>
        </w:rPr>
        <w:t>ofina</w:t>
      </w:r>
      <w:r w:rsidR="00D248B8">
        <w:rPr>
          <w:rFonts w:asciiTheme="minorHAnsi" w:hAnsiTheme="minorHAnsi" w:cstheme="minorHAnsi"/>
          <w:sz w:val="22"/>
          <w:szCs w:val="22"/>
        </w:rPr>
        <w:t>n</w:t>
      </w:r>
      <w:r w:rsidR="00C01A70">
        <w:rPr>
          <w:rFonts w:asciiTheme="minorHAnsi" w:hAnsiTheme="minorHAnsi" w:cstheme="minorHAnsi"/>
          <w:sz w:val="22"/>
          <w:szCs w:val="22"/>
        </w:rPr>
        <w:t xml:space="preserve">sowaniem </w:t>
      </w:r>
      <w:r w:rsidR="001A0612" w:rsidRPr="001A0612">
        <w:rPr>
          <w:rFonts w:asciiTheme="minorHAnsi" w:hAnsiTheme="minorHAnsi" w:cstheme="minorHAnsi"/>
          <w:sz w:val="22"/>
          <w:szCs w:val="22"/>
        </w:rPr>
        <w:t>mogą by</w:t>
      </w:r>
      <w:r w:rsidR="000169F9">
        <w:rPr>
          <w:rFonts w:asciiTheme="minorHAnsi" w:hAnsiTheme="minorHAnsi" w:cstheme="minorHAnsi"/>
          <w:sz w:val="22"/>
          <w:szCs w:val="22"/>
        </w:rPr>
        <w:t xml:space="preserve">ć </w:t>
      </w:r>
      <w:r w:rsidR="00C01A70">
        <w:rPr>
          <w:rFonts w:asciiTheme="minorHAnsi" w:hAnsiTheme="minorHAnsi" w:cstheme="minorHAnsi"/>
          <w:sz w:val="22"/>
          <w:szCs w:val="22"/>
        </w:rPr>
        <w:t xml:space="preserve">objęte </w:t>
      </w:r>
      <w:r w:rsidR="001A0612" w:rsidRPr="001A0612">
        <w:rPr>
          <w:rFonts w:asciiTheme="minorHAnsi" w:hAnsiTheme="minorHAnsi" w:cstheme="minorHAnsi"/>
          <w:sz w:val="22"/>
          <w:szCs w:val="22"/>
        </w:rPr>
        <w:t xml:space="preserve">(dopuszcza się wybór więcej niż jednego elementu </w:t>
      </w:r>
      <w:r>
        <w:rPr>
          <w:rFonts w:asciiTheme="minorHAnsi" w:hAnsiTheme="minorHAnsi" w:cstheme="minorHAnsi"/>
          <w:sz w:val="22"/>
          <w:szCs w:val="22"/>
        </w:rPr>
        <w:br/>
      </w:r>
      <w:r w:rsidR="001A0612" w:rsidRPr="001A0612">
        <w:rPr>
          <w:rFonts w:asciiTheme="minorHAnsi" w:hAnsiTheme="minorHAnsi" w:cstheme="minorHAnsi"/>
          <w:sz w:val="22"/>
          <w:szCs w:val="22"/>
        </w:rPr>
        <w:t>z zakresu):</w:t>
      </w:r>
    </w:p>
    <w:p w14:paraId="6E5BFDC0" w14:textId="77777777" w:rsidR="001A0612" w:rsidRPr="001A0612" w:rsidRDefault="001A0612" w:rsidP="00A55CE5">
      <w:pPr>
        <w:widowControl w:val="0"/>
        <w:numPr>
          <w:ilvl w:val="0"/>
          <w:numId w:val="23"/>
        </w:numPr>
        <w:suppressAutoHyphens w:val="0"/>
        <w:adjustRightInd w:val="0"/>
        <w:spacing w:before="120" w:after="120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demontaż oraz zakup i montaż nowej instalacji centralnego ogrzewania i/lub </w:t>
      </w:r>
      <w:proofErr w:type="spellStart"/>
      <w:r w:rsidRPr="001A0612">
        <w:rPr>
          <w:rFonts w:asciiTheme="minorHAnsi" w:hAnsiTheme="minorHAnsi" w:cstheme="minorHAnsi"/>
          <w:sz w:val="22"/>
          <w:szCs w:val="22"/>
        </w:rPr>
        <w:t>cwu</w:t>
      </w:r>
      <w:proofErr w:type="spellEnd"/>
      <w:r w:rsidRPr="001A0612">
        <w:rPr>
          <w:rFonts w:asciiTheme="minorHAnsi" w:hAnsiTheme="minorHAnsi" w:cstheme="minorHAnsi"/>
          <w:sz w:val="22"/>
          <w:szCs w:val="22"/>
        </w:rPr>
        <w:t xml:space="preserve"> w lokalu mieszkalnym, instalacji gazowej od przyłącza gazowego/zbiornika na gaz do kotła;</w:t>
      </w:r>
    </w:p>
    <w:p w14:paraId="5A229CF8" w14:textId="77777777" w:rsidR="001A0612" w:rsidRPr="001A0612" w:rsidRDefault="001A0612" w:rsidP="00A55CE5">
      <w:pPr>
        <w:widowControl w:val="0"/>
        <w:numPr>
          <w:ilvl w:val="0"/>
          <w:numId w:val="23"/>
        </w:numPr>
        <w:suppressAutoHyphens w:val="0"/>
        <w:adjustRightInd w:val="0"/>
        <w:spacing w:before="120" w:after="120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>zakup i montaż okien w lokalu mieszkalnym lub drzwi oddzielających lokal od przestrzeni nieogrzewanej lub środowiska zewnętrznego (zawiera również demontaż);</w:t>
      </w:r>
    </w:p>
    <w:p w14:paraId="7CECB76C" w14:textId="77777777" w:rsidR="001A0612" w:rsidRPr="001A0612" w:rsidRDefault="001A0612" w:rsidP="00A55CE5">
      <w:pPr>
        <w:widowControl w:val="0"/>
        <w:numPr>
          <w:ilvl w:val="0"/>
          <w:numId w:val="23"/>
        </w:numPr>
        <w:suppressAutoHyphens w:val="0"/>
        <w:adjustRightInd w:val="0"/>
        <w:spacing w:before="120" w:after="120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>zakup i montaż wentylacji mechanicznej z odzyskiem ciepła w lokalu mieszkalnym;</w:t>
      </w:r>
    </w:p>
    <w:p w14:paraId="2045A891" w14:textId="77777777" w:rsidR="001A0612" w:rsidRPr="001A0612" w:rsidRDefault="001A0612" w:rsidP="00A55CE5">
      <w:pPr>
        <w:widowControl w:val="0"/>
        <w:numPr>
          <w:ilvl w:val="0"/>
          <w:numId w:val="23"/>
        </w:numPr>
        <w:suppressAutoHyphens w:val="0"/>
        <w:adjustRightInd w:val="0"/>
        <w:spacing w:before="120" w:after="120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dokumentację projektową w zakresie realizacji pkt 1-3. </w:t>
      </w:r>
    </w:p>
    <w:p w14:paraId="2B607FBE" w14:textId="77777777" w:rsidR="001A0612" w:rsidRPr="001A0612" w:rsidRDefault="001A0612" w:rsidP="00A55CE5">
      <w:pPr>
        <w:widowControl w:val="0"/>
        <w:numPr>
          <w:ilvl w:val="0"/>
          <w:numId w:val="22"/>
        </w:numPr>
        <w:suppressAutoHyphens w:val="0"/>
        <w:adjustRightInd w:val="0"/>
        <w:spacing w:before="120" w:after="120"/>
        <w:ind w:left="284" w:hanging="284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>Dofinansowanie nie obejmuje:</w:t>
      </w:r>
    </w:p>
    <w:p w14:paraId="3011774A" w14:textId="77777777" w:rsidR="001A0612" w:rsidRPr="001A0612" w:rsidRDefault="001A0612" w:rsidP="00DE335D">
      <w:pPr>
        <w:widowControl w:val="0"/>
        <w:numPr>
          <w:ilvl w:val="0"/>
          <w:numId w:val="24"/>
        </w:numPr>
        <w:suppressAutoHyphens w:val="0"/>
        <w:adjustRightInd w:val="0"/>
        <w:spacing w:before="120" w:after="120"/>
        <w:ind w:left="1006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>kosztów  nadzoru nad realizacją przedsięwzięcia;</w:t>
      </w:r>
    </w:p>
    <w:p w14:paraId="291A0E80" w14:textId="4C856E99" w:rsidR="001A0612" w:rsidRPr="001A0612" w:rsidRDefault="001A0612" w:rsidP="00DE335D">
      <w:pPr>
        <w:widowControl w:val="0"/>
        <w:numPr>
          <w:ilvl w:val="0"/>
          <w:numId w:val="24"/>
        </w:numPr>
        <w:suppressAutoHyphens w:val="0"/>
        <w:adjustRightInd w:val="0"/>
        <w:spacing w:before="120" w:after="120"/>
        <w:ind w:left="1006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kosztów robót wykonywanych siłami własnymi przez </w:t>
      </w:r>
      <w:r w:rsidR="00860F22">
        <w:rPr>
          <w:rFonts w:asciiTheme="minorHAnsi" w:hAnsiTheme="minorHAnsi" w:cstheme="minorHAnsi"/>
          <w:sz w:val="22"/>
          <w:szCs w:val="22"/>
        </w:rPr>
        <w:t>Beneficjenta końcowego</w:t>
      </w:r>
      <w:r w:rsidRPr="001A0612">
        <w:rPr>
          <w:rFonts w:asciiTheme="minorHAnsi" w:hAnsiTheme="minorHAnsi" w:cstheme="minorHAnsi"/>
          <w:sz w:val="22"/>
          <w:szCs w:val="22"/>
        </w:rPr>
        <w:t>;</w:t>
      </w:r>
    </w:p>
    <w:p w14:paraId="67AB1C50" w14:textId="77777777" w:rsidR="001A0612" w:rsidRPr="001A0612" w:rsidRDefault="001A0612" w:rsidP="00DE335D">
      <w:pPr>
        <w:widowControl w:val="0"/>
        <w:numPr>
          <w:ilvl w:val="0"/>
          <w:numId w:val="24"/>
        </w:numPr>
        <w:suppressAutoHyphens w:val="0"/>
        <w:adjustRightInd w:val="0"/>
        <w:spacing w:before="120" w:after="120"/>
        <w:ind w:left="1006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>budowy zewnętrznych sieci ciepłowniczych ,energetycznych lub gazowych;</w:t>
      </w:r>
    </w:p>
    <w:p w14:paraId="2A6A24C5" w14:textId="5305D2D9" w:rsidR="001A0612" w:rsidRPr="001A0612" w:rsidRDefault="001A0612" w:rsidP="00DE335D">
      <w:pPr>
        <w:widowControl w:val="0"/>
        <w:numPr>
          <w:ilvl w:val="0"/>
          <w:numId w:val="24"/>
        </w:numPr>
        <w:suppressAutoHyphens w:val="0"/>
        <w:adjustRightInd w:val="0"/>
        <w:spacing w:before="120" w:after="120"/>
        <w:ind w:left="1006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>kosztów</w:t>
      </w:r>
      <w:r w:rsidR="00BE302A">
        <w:rPr>
          <w:rFonts w:asciiTheme="minorHAnsi" w:hAnsiTheme="minorHAnsi" w:cstheme="minorHAnsi"/>
          <w:sz w:val="22"/>
          <w:szCs w:val="22"/>
        </w:rPr>
        <w:t xml:space="preserve"> </w:t>
      </w:r>
      <w:r w:rsidRPr="001A0612">
        <w:rPr>
          <w:rFonts w:asciiTheme="minorHAnsi" w:hAnsiTheme="minorHAnsi" w:cstheme="minorHAnsi"/>
          <w:sz w:val="22"/>
          <w:szCs w:val="22"/>
        </w:rPr>
        <w:t>przeszkolenia z obsługi, serwisowania</w:t>
      </w:r>
      <w:r w:rsidR="00590BA7">
        <w:rPr>
          <w:rFonts w:asciiTheme="minorHAnsi" w:hAnsiTheme="minorHAnsi" w:cstheme="minorHAnsi"/>
          <w:sz w:val="22"/>
          <w:szCs w:val="22"/>
        </w:rPr>
        <w:t xml:space="preserve"> </w:t>
      </w:r>
      <w:r w:rsidRPr="001A0612">
        <w:rPr>
          <w:rFonts w:asciiTheme="minorHAnsi" w:hAnsiTheme="minorHAnsi" w:cstheme="minorHAnsi"/>
          <w:sz w:val="22"/>
          <w:szCs w:val="22"/>
        </w:rPr>
        <w:t>i ubezpieczenia</w:t>
      </w:r>
      <w:r w:rsidR="00BB3C45">
        <w:rPr>
          <w:rFonts w:asciiTheme="minorHAnsi" w:hAnsiTheme="minorHAnsi" w:cstheme="minorHAnsi"/>
          <w:sz w:val="22"/>
          <w:szCs w:val="22"/>
        </w:rPr>
        <w:t xml:space="preserve"> nowego źródła ciepła.</w:t>
      </w:r>
    </w:p>
    <w:p w14:paraId="45116F22" w14:textId="6E953790" w:rsidR="001A0612" w:rsidRPr="001A0612" w:rsidRDefault="001A0612" w:rsidP="00A55CE5">
      <w:pPr>
        <w:widowControl w:val="0"/>
        <w:numPr>
          <w:ilvl w:val="0"/>
          <w:numId w:val="22"/>
        </w:numPr>
        <w:suppressAutoHyphens w:val="0"/>
        <w:adjustRightInd w:val="0"/>
        <w:spacing w:before="120" w:after="120"/>
        <w:ind w:left="284" w:hanging="284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Nie udziela się dofinansowania  na przedsięwzięcie, na które Beneficjent </w:t>
      </w:r>
      <w:r w:rsidR="009A4C5E">
        <w:rPr>
          <w:rFonts w:asciiTheme="minorHAnsi" w:hAnsiTheme="minorHAnsi" w:cstheme="minorHAnsi"/>
          <w:sz w:val="22"/>
          <w:szCs w:val="22"/>
        </w:rPr>
        <w:t xml:space="preserve">końcowy </w:t>
      </w:r>
      <w:r w:rsidRPr="001A0612">
        <w:rPr>
          <w:rFonts w:asciiTheme="minorHAnsi" w:hAnsiTheme="minorHAnsi" w:cstheme="minorHAnsi"/>
          <w:sz w:val="22"/>
          <w:szCs w:val="22"/>
        </w:rPr>
        <w:t>otrzymał już dofinansowanie  w ramach programu priorytetowego NFOŚiGW  „Poprawa jakości powietrza poprzez wymianę źródeł ciepła w budynkach wielorodzinnych – pilotaż na terenie województwa dolnośląskiego”.</w:t>
      </w:r>
    </w:p>
    <w:p w14:paraId="07A65DC4" w14:textId="17F65638" w:rsidR="001A0612" w:rsidRPr="00B87DCA" w:rsidRDefault="001A0612" w:rsidP="00A55CE5">
      <w:pPr>
        <w:widowControl w:val="0"/>
        <w:numPr>
          <w:ilvl w:val="0"/>
          <w:numId w:val="22"/>
        </w:numPr>
        <w:suppressAutoHyphens w:val="0"/>
        <w:adjustRightInd w:val="0"/>
        <w:spacing w:before="120" w:after="120"/>
        <w:ind w:left="284" w:hanging="284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>W wyniku realizacji Umowy zostanie osiągnięty efekt ekologiczny wynikający ze zrealizowanego zakresu rzeczowego.</w:t>
      </w:r>
    </w:p>
    <w:p w14:paraId="13EB1FE1" w14:textId="77777777" w:rsidR="009C33CE" w:rsidRDefault="009C33CE" w:rsidP="00A55CE5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117684540"/>
    </w:p>
    <w:p w14:paraId="1467E114" w14:textId="6B39880E" w:rsidR="001A0612" w:rsidRPr="001A0612" w:rsidRDefault="001A0612" w:rsidP="00DE335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0612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2</w:t>
      </w:r>
    </w:p>
    <w:p w14:paraId="70326A92" w14:textId="662110A9" w:rsidR="001A0612" w:rsidRDefault="001A0612" w:rsidP="00A55CE5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0612">
        <w:rPr>
          <w:rFonts w:asciiTheme="minorHAnsi" w:hAnsiTheme="minorHAnsi" w:cstheme="minorHAnsi"/>
          <w:b/>
          <w:bCs/>
          <w:sz w:val="22"/>
          <w:szCs w:val="22"/>
        </w:rPr>
        <w:t>Realizacja przedsięwzięcia</w:t>
      </w:r>
    </w:p>
    <w:p w14:paraId="1D891AAF" w14:textId="77777777" w:rsidR="00094788" w:rsidRDefault="00094788" w:rsidP="00A55CE5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B36E014" w14:textId="6BACA70C" w:rsidR="00200DC4" w:rsidRPr="001A0612" w:rsidRDefault="00200DC4" w:rsidP="0009657F">
      <w:pPr>
        <w:numPr>
          <w:ilvl w:val="0"/>
          <w:numId w:val="28"/>
        </w:numPr>
        <w:tabs>
          <w:tab w:val="left" w:pos="284"/>
        </w:tabs>
        <w:autoSpaceDE w:val="0"/>
        <w:ind w:left="284" w:hanging="284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Termin zakończenia realizacji przedsięwzięcia to 18 miesięcy od dnia </w:t>
      </w:r>
      <w:r>
        <w:rPr>
          <w:rFonts w:asciiTheme="minorHAnsi" w:hAnsiTheme="minorHAnsi" w:cstheme="minorHAnsi"/>
          <w:sz w:val="22"/>
          <w:szCs w:val="22"/>
        </w:rPr>
        <w:t>zawarcia</w:t>
      </w:r>
      <w:r w:rsidRPr="001A0612">
        <w:rPr>
          <w:rFonts w:asciiTheme="minorHAnsi" w:hAnsiTheme="minorHAnsi" w:cstheme="minorHAnsi"/>
          <w:sz w:val="22"/>
          <w:szCs w:val="22"/>
        </w:rPr>
        <w:t xml:space="preserve"> Umowy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A0612">
        <w:rPr>
          <w:rFonts w:asciiTheme="minorHAnsi" w:hAnsiTheme="minorHAnsi" w:cstheme="minorHAnsi"/>
          <w:sz w:val="22"/>
          <w:szCs w:val="22"/>
        </w:rPr>
        <w:t xml:space="preserve">nie później </w:t>
      </w:r>
      <w:r w:rsidRPr="00352B32">
        <w:rPr>
          <w:rFonts w:asciiTheme="minorHAnsi" w:hAnsiTheme="minorHAnsi" w:cstheme="minorHAnsi"/>
          <w:sz w:val="22"/>
          <w:szCs w:val="22"/>
        </w:rPr>
        <w:t xml:space="preserve">jednak </w:t>
      </w:r>
      <w:r w:rsidRPr="001A0612">
        <w:rPr>
          <w:rFonts w:asciiTheme="minorHAnsi" w:hAnsiTheme="minorHAnsi" w:cstheme="minorHAnsi"/>
          <w:sz w:val="22"/>
          <w:szCs w:val="22"/>
        </w:rPr>
        <w:t xml:space="preserve">niż do </w:t>
      </w:r>
      <w:r w:rsidRPr="00394D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31 grudnia 202</w:t>
      </w:r>
      <w:r w:rsidR="000560D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Pr="00394D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r.</w:t>
      </w:r>
      <w:r w:rsidRPr="00394D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33F5E7F" w14:textId="08AFF95F" w:rsidR="00200DC4" w:rsidRPr="001A0612" w:rsidRDefault="00200DC4" w:rsidP="00200DC4">
      <w:pPr>
        <w:numPr>
          <w:ilvl w:val="0"/>
          <w:numId w:val="28"/>
        </w:numPr>
        <w:tabs>
          <w:tab w:val="left" w:pos="284"/>
        </w:tabs>
        <w:autoSpaceDE w:val="0"/>
        <w:ind w:left="284" w:hanging="284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>Datą zakończenia realizacji przedsięwzięcia jest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A0612">
        <w:rPr>
          <w:rFonts w:asciiTheme="minorHAnsi" w:hAnsiTheme="minorHAnsi" w:cstheme="minorHAnsi"/>
          <w:sz w:val="22"/>
          <w:szCs w:val="22"/>
        </w:rPr>
        <w:t xml:space="preserve">data wystawienia ostatniej faktury lub równoważnego dokumentu księgowego lub innego dokumentu potwierdzającego wykonanie prac </w:t>
      </w:r>
      <w:r w:rsidRPr="001A0612">
        <w:rPr>
          <w:rFonts w:asciiTheme="minorHAnsi" w:hAnsiTheme="minorHAnsi" w:cstheme="minorHAnsi"/>
          <w:sz w:val="22"/>
          <w:szCs w:val="22"/>
        </w:rPr>
        <w:br/>
        <w:t>w zakresie przedsięwzięcia, która oznacza rzeczowe zakończenie wszystkich prac objętych niniejszą umową, pozwalające  na prawidłową eksploatację zamontowanych urządzeń.</w:t>
      </w:r>
    </w:p>
    <w:p w14:paraId="3118F219" w14:textId="77777777" w:rsidR="00200DC4" w:rsidRPr="001A0612" w:rsidRDefault="00200DC4" w:rsidP="0009657F">
      <w:pPr>
        <w:numPr>
          <w:ilvl w:val="0"/>
          <w:numId w:val="28"/>
        </w:numPr>
        <w:autoSpaceDE w:val="0"/>
        <w:ind w:left="284" w:hanging="284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Beneficjent </w:t>
      </w:r>
      <w:r>
        <w:rPr>
          <w:rFonts w:asciiTheme="minorHAnsi" w:hAnsiTheme="minorHAnsi" w:cstheme="minorHAnsi"/>
          <w:sz w:val="22"/>
          <w:szCs w:val="22"/>
        </w:rPr>
        <w:t xml:space="preserve">końcowy </w:t>
      </w:r>
      <w:r w:rsidRPr="001A0612">
        <w:rPr>
          <w:rFonts w:asciiTheme="minorHAnsi" w:hAnsiTheme="minorHAnsi" w:cstheme="minorHAnsi"/>
          <w:sz w:val="22"/>
          <w:szCs w:val="22"/>
        </w:rPr>
        <w:t>dokonuje we własnym zakresie i na własną odpowiedzialność doboru nowego źródła ciepła oraz wyboru jego dostawcy i instalatora, który dokona wymiany systemu ogrzewania.</w:t>
      </w:r>
    </w:p>
    <w:p w14:paraId="250C7942" w14:textId="77777777" w:rsidR="00200DC4" w:rsidRPr="001A0612" w:rsidRDefault="00200DC4" w:rsidP="00200DC4">
      <w:pPr>
        <w:numPr>
          <w:ilvl w:val="0"/>
          <w:numId w:val="28"/>
        </w:numPr>
        <w:tabs>
          <w:tab w:val="left" w:pos="284"/>
        </w:tabs>
        <w:autoSpaceDE w:val="0"/>
        <w:ind w:left="357" w:hanging="357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Beneficjent </w:t>
      </w:r>
      <w:r>
        <w:rPr>
          <w:rFonts w:asciiTheme="minorHAnsi" w:hAnsiTheme="minorHAnsi" w:cstheme="minorHAnsi"/>
          <w:sz w:val="22"/>
          <w:szCs w:val="22"/>
        </w:rPr>
        <w:t xml:space="preserve">końcowy </w:t>
      </w:r>
      <w:r w:rsidRPr="001A0612">
        <w:rPr>
          <w:rFonts w:asciiTheme="minorHAnsi" w:hAnsiTheme="minorHAnsi" w:cstheme="minorHAnsi"/>
          <w:sz w:val="22"/>
          <w:szCs w:val="22"/>
        </w:rPr>
        <w:t>oświadcza, że:</w:t>
      </w:r>
    </w:p>
    <w:p w14:paraId="6A94B117" w14:textId="77777777" w:rsidR="00200DC4" w:rsidRPr="001A0612" w:rsidRDefault="00200DC4" w:rsidP="00200DC4">
      <w:pPr>
        <w:numPr>
          <w:ilvl w:val="0"/>
          <w:numId w:val="6"/>
        </w:numPr>
        <w:tabs>
          <w:tab w:val="left" w:pos="709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 zapoznał się z </w:t>
      </w:r>
      <w:r w:rsidRPr="001A0612">
        <w:rPr>
          <w:rFonts w:asciiTheme="minorHAnsi" w:hAnsiTheme="minorHAnsi" w:cstheme="minorHAnsi"/>
          <w:bCs/>
          <w:sz w:val="22"/>
          <w:szCs w:val="22"/>
        </w:rPr>
        <w:t xml:space="preserve">Programem, o którym mowa w § 1 ust. 1 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Pr="001A0612">
        <w:rPr>
          <w:rFonts w:asciiTheme="minorHAnsi" w:hAnsiTheme="minorHAnsi" w:cstheme="minorHAnsi"/>
          <w:bCs/>
          <w:sz w:val="22"/>
          <w:szCs w:val="22"/>
        </w:rPr>
        <w:t>mowy i zobowiązuje się do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A0612">
        <w:rPr>
          <w:rFonts w:asciiTheme="minorHAnsi" w:hAnsiTheme="minorHAnsi" w:cstheme="minorHAnsi"/>
          <w:bCs/>
          <w:sz w:val="22"/>
          <w:szCs w:val="22"/>
        </w:rPr>
        <w:t>jego stosowania</w:t>
      </w:r>
      <w:r>
        <w:rPr>
          <w:rFonts w:asciiTheme="minorHAnsi" w:hAnsiTheme="minorHAnsi" w:cstheme="minorHAnsi"/>
          <w:bCs/>
          <w:sz w:val="22"/>
          <w:szCs w:val="22"/>
        </w:rPr>
        <w:t xml:space="preserve"> i podporządkowania</w:t>
      </w:r>
      <w:r w:rsidRPr="001A0612">
        <w:rPr>
          <w:rFonts w:asciiTheme="minorHAnsi" w:hAnsiTheme="minorHAnsi" w:cstheme="minorHAnsi"/>
          <w:bCs/>
          <w:sz w:val="22"/>
          <w:szCs w:val="22"/>
        </w:rPr>
        <w:t>;</w:t>
      </w:r>
    </w:p>
    <w:p w14:paraId="655AB092" w14:textId="77777777" w:rsidR="00200DC4" w:rsidRPr="001A0612" w:rsidRDefault="00200DC4" w:rsidP="00200DC4">
      <w:pPr>
        <w:numPr>
          <w:ilvl w:val="0"/>
          <w:numId w:val="6"/>
        </w:numPr>
        <w:tabs>
          <w:tab w:val="left" w:pos="709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 przy realizacji przedsięwzięcia</w:t>
      </w:r>
      <w:r w:rsidRPr="001A0612" w:rsidDel="009E06BA">
        <w:rPr>
          <w:rFonts w:asciiTheme="minorHAnsi" w:hAnsiTheme="minorHAnsi" w:cstheme="minorHAnsi"/>
          <w:sz w:val="22"/>
          <w:szCs w:val="22"/>
        </w:rPr>
        <w:t xml:space="preserve"> </w:t>
      </w:r>
      <w:r w:rsidRPr="001A0612">
        <w:rPr>
          <w:rFonts w:asciiTheme="minorHAnsi" w:hAnsiTheme="minorHAnsi" w:cstheme="minorHAnsi"/>
          <w:sz w:val="22"/>
          <w:szCs w:val="22"/>
        </w:rPr>
        <w:t xml:space="preserve">dopełni wszelkich wymagań formalnych wynikających                                                z obowiązujących przepisów prawa budowlanego, w szczególności </w:t>
      </w:r>
      <w:r>
        <w:rPr>
          <w:rFonts w:asciiTheme="minorHAnsi" w:hAnsiTheme="minorHAnsi" w:cstheme="minorHAnsi"/>
          <w:sz w:val="22"/>
          <w:szCs w:val="22"/>
        </w:rPr>
        <w:t xml:space="preserve">w zakresie </w:t>
      </w:r>
      <w:r w:rsidRPr="001A0612">
        <w:rPr>
          <w:rFonts w:asciiTheme="minorHAnsi" w:hAnsiTheme="minorHAnsi" w:cstheme="minorHAnsi"/>
          <w:sz w:val="22"/>
          <w:szCs w:val="22"/>
        </w:rPr>
        <w:t>uzyskania pozwolenia na budowę lub dokonania zgłoszenia robót niewymagających pozwolenia na budowę, lub uzyskania pozwolenia konserwatora zabytków na prowadzenie robót budowlanych przy zabytku wpisanym do rejestru (jeśli dotyczy);</w:t>
      </w:r>
    </w:p>
    <w:p w14:paraId="6334BC7C" w14:textId="77777777" w:rsidR="00200DC4" w:rsidRDefault="00200DC4" w:rsidP="00200DC4">
      <w:pPr>
        <w:numPr>
          <w:ilvl w:val="0"/>
          <w:numId w:val="6"/>
        </w:numPr>
        <w:tabs>
          <w:tab w:val="left" w:pos="540"/>
        </w:tabs>
        <w:autoSpaceDE w:val="0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 przedsięwzięcie zostanie wykonane zgodnie ze złożonym wnioskiem i na zasadach określonych </w:t>
      </w:r>
      <w:r>
        <w:rPr>
          <w:rFonts w:asciiTheme="minorHAnsi" w:hAnsiTheme="minorHAnsi" w:cstheme="minorHAnsi"/>
          <w:sz w:val="22"/>
          <w:szCs w:val="22"/>
        </w:rPr>
        <w:t xml:space="preserve">Programem i </w:t>
      </w:r>
      <w:r w:rsidRPr="001A0612">
        <w:rPr>
          <w:rFonts w:asciiTheme="minorHAnsi" w:hAnsiTheme="minorHAnsi" w:cstheme="minorHAnsi"/>
          <w:sz w:val="22"/>
          <w:szCs w:val="22"/>
        </w:rPr>
        <w:t xml:space="preserve">niniejszą 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1A0612">
        <w:rPr>
          <w:rFonts w:asciiTheme="minorHAnsi" w:hAnsiTheme="minorHAnsi" w:cstheme="minorHAnsi"/>
          <w:sz w:val="22"/>
          <w:szCs w:val="22"/>
        </w:rPr>
        <w:t>mową.</w:t>
      </w:r>
    </w:p>
    <w:p w14:paraId="1E4502F2" w14:textId="77777777" w:rsidR="00200DC4" w:rsidRPr="003B0595" w:rsidRDefault="00200DC4" w:rsidP="00200DC4">
      <w:pPr>
        <w:pStyle w:val="Akapitzlist"/>
        <w:numPr>
          <w:ilvl w:val="0"/>
          <w:numId w:val="28"/>
        </w:numPr>
        <w:tabs>
          <w:tab w:val="left" w:pos="540"/>
        </w:tabs>
        <w:autoSpaceDE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15253845"/>
      <w:r w:rsidRPr="003B0595">
        <w:rPr>
          <w:rFonts w:asciiTheme="minorHAnsi" w:hAnsiTheme="minorHAnsi" w:cstheme="minorHAnsi"/>
          <w:sz w:val="22"/>
          <w:szCs w:val="22"/>
        </w:rPr>
        <w:t>Beneficjent końcowy zobowiązany jest wymienić i zlikwidować wszystkie dotychczasowe służące ogrzewaniu piece lub kotły c.o. opalane paliwem stałym lub biomas</w:t>
      </w:r>
      <w:r w:rsidRPr="003B0595">
        <w:rPr>
          <w:rFonts w:asciiTheme="minorHAnsi" w:hAnsiTheme="minorHAnsi" w:cstheme="minorHAnsi"/>
          <w:color w:val="002060"/>
          <w:sz w:val="22"/>
          <w:szCs w:val="22"/>
        </w:rPr>
        <w:t xml:space="preserve">ą, </w:t>
      </w:r>
      <w:r w:rsidRPr="003B0595">
        <w:rPr>
          <w:rFonts w:asciiTheme="minorHAnsi" w:hAnsiTheme="minorHAnsi" w:cstheme="minorHAnsi"/>
          <w:sz w:val="22"/>
          <w:szCs w:val="22"/>
        </w:rPr>
        <w:t>za wyjątkiem:</w:t>
      </w:r>
    </w:p>
    <w:p w14:paraId="588EBB81" w14:textId="77777777" w:rsidR="00200DC4" w:rsidRPr="001A0612" w:rsidRDefault="00200DC4" w:rsidP="00200DC4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>tych, które przedstawiają wysokie walory estetyczne lub są objęte ochroną konserwatora zabytków, pod warunkiem ich trwałego odłączenia od przewod</w:t>
      </w:r>
      <w:r>
        <w:rPr>
          <w:rFonts w:asciiTheme="minorHAnsi" w:hAnsiTheme="minorHAnsi" w:cstheme="minorHAnsi"/>
          <w:sz w:val="22"/>
          <w:szCs w:val="22"/>
        </w:rPr>
        <w:t>ów</w:t>
      </w:r>
      <w:r w:rsidRPr="001A0612">
        <w:rPr>
          <w:rFonts w:asciiTheme="minorHAnsi" w:hAnsiTheme="minorHAnsi" w:cstheme="minorHAnsi"/>
          <w:sz w:val="22"/>
          <w:szCs w:val="22"/>
        </w:rPr>
        <w:t xml:space="preserve"> kominow</w:t>
      </w:r>
      <w:r>
        <w:rPr>
          <w:rFonts w:asciiTheme="minorHAnsi" w:hAnsiTheme="minorHAnsi" w:cstheme="minorHAnsi"/>
          <w:sz w:val="22"/>
          <w:szCs w:val="22"/>
        </w:rPr>
        <w:t>ych</w:t>
      </w:r>
      <w:r w:rsidRPr="001A0612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6BC298A" w14:textId="77777777" w:rsidR="00200DC4" w:rsidRDefault="00200DC4" w:rsidP="00200DC4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zamontowania grzałek elektrycznych w piecu kaflowym, pod warunkiem trwałego odłączenia pieca  od przewodu kominowego. </w:t>
      </w:r>
    </w:p>
    <w:bookmarkEnd w:id="3"/>
    <w:p w14:paraId="4F3E16CB" w14:textId="7DF5F57E" w:rsidR="003B0595" w:rsidRDefault="001A0612" w:rsidP="00A55CE5">
      <w:pPr>
        <w:pStyle w:val="Akapitzlist"/>
        <w:numPr>
          <w:ilvl w:val="0"/>
          <w:numId w:val="28"/>
        </w:num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0595">
        <w:rPr>
          <w:rFonts w:asciiTheme="minorHAnsi" w:hAnsiTheme="minorHAnsi" w:cstheme="minorHAnsi"/>
          <w:sz w:val="22"/>
          <w:szCs w:val="22"/>
        </w:rPr>
        <w:t xml:space="preserve">W przypadkach określonych w ust. 5 pkt 1-2 Beneficjent </w:t>
      </w:r>
      <w:r w:rsidR="00195875" w:rsidRPr="003B0595">
        <w:rPr>
          <w:rFonts w:asciiTheme="minorHAnsi" w:hAnsiTheme="minorHAnsi" w:cstheme="minorHAnsi"/>
          <w:sz w:val="22"/>
          <w:szCs w:val="22"/>
        </w:rPr>
        <w:t xml:space="preserve">końcowy </w:t>
      </w:r>
      <w:r w:rsidRPr="003B0595">
        <w:rPr>
          <w:rFonts w:asciiTheme="minorHAnsi" w:hAnsiTheme="minorHAnsi" w:cstheme="minorHAnsi"/>
          <w:sz w:val="22"/>
          <w:szCs w:val="22"/>
        </w:rPr>
        <w:t xml:space="preserve">jest obowiązany </w:t>
      </w:r>
      <w:r w:rsidR="00394D6F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3B0595">
        <w:rPr>
          <w:rFonts w:asciiTheme="minorHAnsi" w:hAnsiTheme="minorHAnsi" w:cstheme="minorHAnsi"/>
          <w:sz w:val="22"/>
          <w:szCs w:val="22"/>
        </w:rPr>
        <w:t>do potwierdzenia faktu trwałego odłączenia pieca  od przewodu kominowego odpowiednim protokołem kominiarskim wydanym przez mistrza kominiarskiego.</w:t>
      </w:r>
    </w:p>
    <w:p w14:paraId="7FF34AE2" w14:textId="33D6DF10" w:rsidR="003B0595" w:rsidRDefault="001A0612" w:rsidP="00A55CE5">
      <w:pPr>
        <w:pStyle w:val="Akapitzlist"/>
        <w:numPr>
          <w:ilvl w:val="0"/>
          <w:numId w:val="28"/>
        </w:num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0595">
        <w:rPr>
          <w:rFonts w:asciiTheme="minorHAnsi" w:hAnsiTheme="minorHAnsi" w:cstheme="minorHAnsi"/>
          <w:sz w:val="22"/>
          <w:szCs w:val="22"/>
        </w:rPr>
        <w:t xml:space="preserve">Beneficjent </w:t>
      </w:r>
      <w:r w:rsidR="00195875" w:rsidRPr="003B0595">
        <w:rPr>
          <w:rFonts w:asciiTheme="minorHAnsi" w:hAnsiTheme="minorHAnsi" w:cstheme="minorHAnsi"/>
          <w:sz w:val="22"/>
          <w:szCs w:val="22"/>
        </w:rPr>
        <w:t xml:space="preserve">końcowy </w:t>
      </w:r>
      <w:r w:rsidRPr="003B0595">
        <w:rPr>
          <w:rFonts w:asciiTheme="minorHAnsi" w:hAnsiTheme="minorHAnsi" w:cstheme="minorHAnsi"/>
          <w:sz w:val="22"/>
          <w:szCs w:val="22"/>
        </w:rPr>
        <w:t>ponosi wyłączną odpowiedzialność wobec osób trzecich za szkody powstałe w związku z realizacją</w:t>
      </w:r>
      <w:r w:rsidR="003063D2">
        <w:rPr>
          <w:rFonts w:asciiTheme="minorHAnsi" w:hAnsiTheme="minorHAnsi" w:cstheme="minorHAnsi"/>
          <w:sz w:val="22"/>
          <w:szCs w:val="22"/>
        </w:rPr>
        <w:t xml:space="preserve"> przez niego </w:t>
      </w:r>
      <w:r w:rsidRPr="003B0595">
        <w:rPr>
          <w:rFonts w:asciiTheme="minorHAnsi" w:hAnsiTheme="minorHAnsi" w:cstheme="minorHAnsi"/>
          <w:sz w:val="22"/>
          <w:szCs w:val="22"/>
        </w:rPr>
        <w:t xml:space="preserve"> przedsięwzięcia.</w:t>
      </w:r>
    </w:p>
    <w:p w14:paraId="17874420" w14:textId="70C66419" w:rsidR="003B0595" w:rsidRDefault="001A0612" w:rsidP="00A55CE5">
      <w:pPr>
        <w:pStyle w:val="Akapitzlist"/>
        <w:numPr>
          <w:ilvl w:val="0"/>
          <w:numId w:val="28"/>
        </w:num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0595">
        <w:rPr>
          <w:rFonts w:asciiTheme="minorHAnsi" w:hAnsiTheme="minorHAnsi" w:cstheme="minorHAnsi"/>
          <w:sz w:val="22"/>
          <w:szCs w:val="22"/>
        </w:rPr>
        <w:t xml:space="preserve">W szczególnie uzasadnionych </w:t>
      </w:r>
      <w:r w:rsidR="00EE6975">
        <w:rPr>
          <w:rFonts w:asciiTheme="minorHAnsi" w:hAnsiTheme="minorHAnsi" w:cstheme="minorHAnsi"/>
          <w:sz w:val="22"/>
          <w:szCs w:val="22"/>
        </w:rPr>
        <w:t xml:space="preserve">wypadkach </w:t>
      </w:r>
      <w:r w:rsidRPr="003B0595">
        <w:rPr>
          <w:rFonts w:asciiTheme="minorHAnsi" w:hAnsiTheme="minorHAnsi" w:cstheme="minorHAnsi"/>
          <w:sz w:val="22"/>
          <w:szCs w:val="22"/>
        </w:rPr>
        <w:t>dopuszcza się możliwość zmiany zakresu rzeczowego                   i warunków realizacji przedsięwzięcia</w:t>
      </w:r>
      <w:r w:rsidRPr="003B0595" w:rsidDel="009E06BA">
        <w:rPr>
          <w:rFonts w:asciiTheme="minorHAnsi" w:hAnsiTheme="minorHAnsi" w:cstheme="minorHAnsi"/>
          <w:sz w:val="22"/>
          <w:szCs w:val="22"/>
        </w:rPr>
        <w:t xml:space="preserve"> </w:t>
      </w:r>
      <w:r w:rsidRPr="003B0595">
        <w:rPr>
          <w:rFonts w:asciiTheme="minorHAnsi" w:hAnsiTheme="minorHAnsi" w:cstheme="minorHAnsi"/>
          <w:sz w:val="22"/>
          <w:szCs w:val="22"/>
        </w:rPr>
        <w:t>pod warunkiem zachowania celu Programu. W takim wypadku kwota dofinansowanie dotyczyć będzie faktycznie zrealizowanego przedsięwzięcia, jednakże nie więcej niż kwota wskazana w § 3 ust. 1 umowy.</w:t>
      </w:r>
    </w:p>
    <w:p w14:paraId="32E8BC16" w14:textId="1F5D13B3" w:rsidR="001A0612" w:rsidRPr="003B0595" w:rsidRDefault="001A0612" w:rsidP="00A55CE5">
      <w:pPr>
        <w:pStyle w:val="Akapitzlist"/>
        <w:numPr>
          <w:ilvl w:val="0"/>
          <w:numId w:val="28"/>
        </w:num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0595">
        <w:rPr>
          <w:rFonts w:asciiTheme="minorHAnsi" w:hAnsiTheme="minorHAnsi" w:cstheme="minorHAnsi"/>
          <w:sz w:val="22"/>
          <w:szCs w:val="22"/>
        </w:rPr>
        <w:t xml:space="preserve">Zmiana, o której mowa w ust. </w:t>
      </w:r>
      <w:r w:rsidR="003B0595">
        <w:rPr>
          <w:rFonts w:asciiTheme="minorHAnsi" w:hAnsiTheme="minorHAnsi" w:cstheme="minorHAnsi"/>
          <w:sz w:val="22"/>
          <w:szCs w:val="22"/>
        </w:rPr>
        <w:t>8</w:t>
      </w:r>
      <w:r w:rsidRPr="003B0595">
        <w:rPr>
          <w:rFonts w:asciiTheme="minorHAnsi" w:hAnsiTheme="minorHAnsi" w:cstheme="minorHAnsi"/>
          <w:sz w:val="22"/>
          <w:szCs w:val="22"/>
        </w:rPr>
        <w:t xml:space="preserve"> dla swej ważności wymaga formy pisemnej tj. podpisanego przez Strony aneksu do Umowy.</w:t>
      </w:r>
    </w:p>
    <w:bookmarkEnd w:id="2"/>
    <w:p w14:paraId="25847129" w14:textId="3E32B136" w:rsidR="001A0612" w:rsidRPr="001A0612" w:rsidRDefault="001A0612" w:rsidP="00A55CE5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0612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494D7519" w14:textId="166992AF" w:rsidR="001A0612" w:rsidRDefault="001A0612" w:rsidP="00A55CE5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0612">
        <w:rPr>
          <w:rFonts w:asciiTheme="minorHAnsi" w:hAnsiTheme="minorHAnsi" w:cstheme="minorHAnsi"/>
          <w:b/>
          <w:bCs/>
          <w:sz w:val="22"/>
          <w:szCs w:val="22"/>
        </w:rPr>
        <w:t>Wysokość i sposób wypłaty dofinansowania</w:t>
      </w:r>
    </w:p>
    <w:p w14:paraId="39840313" w14:textId="77777777" w:rsidR="00B87DCA" w:rsidRPr="00B87DCA" w:rsidRDefault="00B87DCA" w:rsidP="00A55CE5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B920AF0" w14:textId="06A3E52C" w:rsidR="001A0612" w:rsidRPr="001A0612" w:rsidRDefault="001A0612" w:rsidP="00A55CE5">
      <w:pPr>
        <w:numPr>
          <w:ilvl w:val="0"/>
          <w:numId w:val="25"/>
        </w:numPr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Gmina zobowiązuje się do przekazania Beneficjentowi </w:t>
      </w:r>
      <w:r w:rsidR="00F141A7">
        <w:rPr>
          <w:rFonts w:asciiTheme="minorHAnsi" w:hAnsiTheme="minorHAnsi" w:cstheme="minorHAnsi"/>
          <w:sz w:val="22"/>
          <w:szCs w:val="22"/>
        </w:rPr>
        <w:t xml:space="preserve">końcowemu </w:t>
      </w:r>
      <w:r w:rsidRPr="001A0612">
        <w:rPr>
          <w:rFonts w:asciiTheme="minorHAnsi" w:hAnsiTheme="minorHAnsi" w:cstheme="minorHAnsi"/>
          <w:sz w:val="22"/>
          <w:szCs w:val="22"/>
        </w:rPr>
        <w:t>dofina</w:t>
      </w:r>
      <w:r w:rsidR="00394D6F">
        <w:rPr>
          <w:rFonts w:asciiTheme="minorHAnsi" w:hAnsiTheme="minorHAnsi" w:cstheme="minorHAnsi"/>
          <w:sz w:val="22"/>
          <w:szCs w:val="22"/>
        </w:rPr>
        <w:t>n</w:t>
      </w:r>
      <w:r w:rsidRPr="001A0612">
        <w:rPr>
          <w:rFonts w:asciiTheme="minorHAnsi" w:hAnsiTheme="minorHAnsi" w:cstheme="minorHAnsi"/>
          <w:sz w:val="22"/>
          <w:szCs w:val="22"/>
        </w:rPr>
        <w:t xml:space="preserve">sowania do wysokości </w:t>
      </w:r>
      <w:r w:rsidRPr="001A0612">
        <w:rPr>
          <w:rFonts w:asciiTheme="minorHAnsi" w:hAnsiTheme="minorHAnsi" w:cstheme="minorHAnsi"/>
          <w:b/>
          <w:sz w:val="22"/>
          <w:szCs w:val="22"/>
        </w:rPr>
        <w:t>30% kosztów kwalifikowanych udokumentowanych fakturami lub rachunkami</w:t>
      </w:r>
      <w:r w:rsidRPr="001A0612">
        <w:rPr>
          <w:rFonts w:asciiTheme="minorHAnsi" w:hAnsiTheme="minorHAnsi" w:cstheme="minorHAnsi"/>
          <w:sz w:val="22"/>
          <w:szCs w:val="22"/>
        </w:rPr>
        <w:t>, lecz nie więcej niż 1</w:t>
      </w:r>
      <w:r w:rsidR="00B24B27">
        <w:rPr>
          <w:rFonts w:asciiTheme="minorHAnsi" w:hAnsiTheme="minorHAnsi" w:cstheme="minorHAnsi"/>
          <w:sz w:val="22"/>
          <w:szCs w:val="22"/>
        </w:rPr>
        <w:t>6</w:t>
      </w:r>
      <w:r w:rsidRPr="001A0612">
        <w:rPr>
          <w:rFonts w:asciiTheme="minorHAnsi" w:hAnsiTheme="minorHAnsi" w:cstheme="minorHAnsi"/>
          <w:sz w:val="22"/>
          <w:szCs w:val="22"/>
        </w:rPr>
        <w:t>.</w:t>
      </w:r>
      <w:r w:rsidR="00B24B27">
        <w:rPr>
          <w:rFonts w:asciiTheme="minorHAnsi" w:hAnsiTheme="minorHAnsi" w:cstheme="minorHAnsi"/>
          <w:sz w:val="22"/>
          <w:szCs w:val="22"/>
        </w:rPr>
        <w:t>5</w:t>
      </w:r>
      <w:r w:rsidRPr="001A0612">
        <w:rPr>
          <w:rFonts w:asciiTheme="minorHAnsi" w:hAnsiTheme="minorHAnsi" w:cstheme="minorHAnsi"/>
          <w:sz w:val="22"/>
          <w:szCs w:val="22"/>
        </w:rPr>
        <w:t xml:space="preserve">00 PLN (słownie: </w:t>
      </w:r>
      <w:r w:rsidR="00B24B27">
        <w:rPr>
          <w:rFonts w:asciiTheme="minorHAnsi" w:hAnsiTheme="minorHAnsi" w:cstheme="minorHAnsi"/>
          <w:sz w:val="22"/>
          <w:szCs w:val="22"/>
        </w:rPr>
        <w:t>szes</w:t>
      </w:r>
      <w:r w:rsidRPr="001A0612">
        <w:rPr>
          <w:rFonts w:asciiTheme="minorHAnsi" w:hAnsiTheme="minorHAnsi" w:cstheme="minorHAnsi"/>
          <w:sz w:val="22"/>
          <w:szCs w:val="22"/>
        </w:rPr>
        <w:t xml:space="preserve">naście tysięcy </w:t>
      </w:r>
      <w:r w:rsidR="00B24B27">
        <w:rPr>
          <w:rFonts w:asciiTheme="minorHAnsi" w:hAnsiTheme="minorHAnsi" w:cstheme="minorHAnsi"/>
          <w:sz w:val="22"/>
          <w:szCs w:val="22"/>
        </w:rPr>
        <w:t xml:space="preserve">pięćset </w:t>
      </w:r>
      <w:r w:rsidRPr="001A0612">
        <w:rPr>
          <w:rFonts w:asciiTheme="minorHAnsi" w:hAnsiTheme="minorHAnsi" w:cstheme="minorHAnsi"/>
          <w:sz w:val="22"/>
          <w:szCs w:val="22"/>
        </w:rPr>
        <w:t>00/100 zł)./</w:t>
      </w:r>
      <w:r w:rsidRPr="001A0612">
        <w:rPr>
          <w:rFonts w:asciiTheme="minorHAnsi" w:hAnsiTheme="minorHAnsi" w:cstheme="minorHAnsi"/>
          <w:sz w:val="22"/>
          <w:szCs w:val="22"/>
          <w:vertAlign w:val="superscript"/>
        </w:rPr>
        <w:t>1</w:t>
      </w:r>
    </w:p>
    <w:p w14:paraId="6CBA5E45" w14:textId="73D218FB" w:rsidR="001A0612" w:rsidRPr="001A0612" w:rsidRDefault="001A0612" w:rsidP="00A55CE5">
      <w:pPr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Gmina zobowiązuje się do przekazania Beneficjentowi </w:t>
      </w:r>
      <w:r w:rsidR="00F141A7">
        <w:rPr>
          <w:rFonts w:asciiTheme="minorHAnsi" w:hAnsiTheme="minorHAnsi" w:cstheme="minorHAnsi"/>
          <w:sz w:val="22"/>
          <w:szCs w:val="22"/>
        </w:rPr>
        <w:t xml:space="preserve">końcowemu </w:t>
      </w:r>
      <w:r w:rsidRPr="001A0612">
        <w:rPr>
          <w:rFonts w:asciiTheme="minorHAnsi" w:hAnsiTheme="minorHAnsi" w:cstheme="minorHAnsi"/>
          <w:sz w:val="22"/>
          <w:szCs w:val="22"/>
        </w:rPr>
        <w:t>dofina</w:t>
      </w:r>
      <w:r w:rsidR="00394D6F">
        <w:rPr>
          <w:rFonts w:asciiTheme="minorHAnsi" w:hAnsiTheme="minorHAnsi" w:cstheme="minorHAnsi"/>
          <w:sz w:val="22"/>
          <w:szCs w:val="22"/>
        </w:rPr>
        <w:t>n</w:t>
      </w:r>
      <w:r w:rsidRPr="001A0612">
        <w:rPr>
          <w:rFonts w:asciiTheme="minorHAnsi" w:hAnsiTheme="minorHAnsi" w:cstheme="minorHAnsi"/>
          <w:sz w:val="22"/>
          <w:szCs w:val="22"/>
        </w:rPr>
        <w:t xml:space="preserve">sowania do wysokości </w:t>
      </w:r>
      <w:r w:rsidRPr="001A061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1A0612">
        <w:rPr>
          <w:rFonts w:asciiTheme="minorHAnsi" w:hAnsiTheme="minorHAnsi" w:cstheme="minorHAnsi"/>
          <w:b/>
          <w:sz w:val="22"/>
          <w:szCs w:val="22"/>
        </w:rPr>
        <w:t>0% kosztów kwalifikowanych udokumentowanych fakturami lub rachunkami</w:t>
      </w:r>
      <w:r w:rsidRPr="001A0612">
        <w:rPr>
          <w:rFonts w:asciiTheme="minorHAnsi" w:hAnsiTheme="minorHAnsi" w:cstheme="minorHAnsi"/>
          <w:sz w:val="22"/>
          <w:szCs w:val="22"/>
        </w:rPr>
        <w:t>, lecz nie więcej niż 2</w:t>
      </w:r>
      <w:r w:rsidR="00B24B27">
        <w:rPr>
          <w:rFonts w:asciiTheme="minorHAnsi" w:hAnsiTheme="minorHAnsi" w:cstheme="minorHAnsi"/>
          <w:sz w:val="22"/>
          <w:szCs w:val="22"/>
        </w:rPr>
        <w:t>7</w:t>
      </w:r>
      <w:r w:rsidRPr="001A0612">
        <w:rPr>
          <w:rFonts w:asciiTheme="minorHAnsi" w:hAnsiTheme="minorHAnsi" w:cstheme="minorHAnsi"/>
          <w:sz w:val="22"/>
          <w:szCs w:val="22"/>
        </w:rPr>
        <w:t>.</w:t>
      </w:r>
      <w:r w:rsidR="00B24B27">
        <w:rPr>
          <w:rFonts w:asciiTheme="minorHAnsi" w:hAnsiTheme="minorHAnsi" w:cstheme="minorHAnsi"/>
          <w:sz w:val="22"/>
          <w:szCs w:val="22"/>
        </w:rPr>
        <w:t>5</w:t>
      </w:r>
      <w:r w:rsidRPr="001A0612">
        <w:rPr>
          <w:rFonts w:asciiTheme="minorHAnsi" w:hAnsiTheme="minorHAnsi" w:cstheme="minorHAnsi"/>
          <w:sz w:val="22"/>
          <w:szCs w:val="22"/>
        </w:rPr>
        <w:t xml:space="preserve">00 PLN (słownie: dwadzieścia </w:t>
      </w:r>
      <w:r w:rsidR="00B24B27">
        <w:rPr>
          <w:rFonts w:asciiTheme="minorHAnsi" w:hAnsiTheme="minorHAnsi" w:cstheme="minorHAnsi"/>
          <w:sz w:val="22"/>
          <w:szCs w:val="22"/>
        </w:rPr>
        <w:t>siedem</w:t>
      </w:r>
      <w:r w:rsidRPr="001A0612">
        <w:rPr>
          <w:rFonts w:asciiTheme="minorHAnsi" w:hAnsiTheme="minorHAnsi" w:cstheme="minorHAnsi"/>
          <w:sz w:val="22"/>
          <w:szCs w:val="22"/>
        </w:rPr>
        <w:t xml:space="preserve"> tysięcy</w:t>
      </w:r>
      <w:r w:rsidR="00B24B27">
        <w:rPr>
          <w:rFonts w:asciiTheme="minorHAnsi" w:hAnsiTheme="minorHAnsi" w:cstheme="minorHAnsi"/>
          <w:sz w:val="22"/>
          <w:szCs w:val="22"/>
        </w:rPr>
        <w:t xml:space="preserve"> pięćset</w:t>
      </w:r>
      <w:r w:rsidRPr="001A0612">
        <w:rPr>
          <w:rFonts w:asciiTheme="minorHAnsi" w:hAnsiTheme="minorHAnsi" w:cstheme="minorHAnsi"/>
          <w:sz w:val="22"/>
          <w:szCs w:val="22"/>
        </w:rPr>
        <w:t xml:space="preserve"> 00/100 zł)./</w:t>
      </w:r>
      <w:r w:rsidRPr="001A0612">
        <w:rPr>
          <w:rFonts w:asciiTheme="minorHAnsi" w:hAnsiTheme="minorHAnsi" w:cstheme="minorHAnsi"/>
          <w:sz w:val="22"/>
          <w:szCs w:val="22"/>
          <w:vertAlign w:val="superscript"/>
        </w:rPr>
        <w:t>1</w:t>
      </w:r>
    </w:p>
    <w:p w14:paraId="44BF690A" w14:textId="265EB4A3" w:rsidR="001A0612" w:rsidRDefault="001A0612" w:rsidP="00A55CE5">
      <w:pPr>
        <w:ind w:left="357"/>
        <w:contextualSpacing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Gmina zobowiązuje się do przekazania Beneficjentowi </w:t>
      </w:r>
      <w:r w:rsidR="00F141A7">
        <w:rPr>
          <w:rFonts w:asciiTheme="minorHAnsi" w:hAnsiTheme="minorHAnsi" w:cstheme="minorHAnsi"/>
          <w:sz w:val="22"/>
          <w:szCs w:val="22"/>
        </w:rPr>
        <w:t xml:space="preserve">końcowemu </w:t>
      </w:r>
      <w:r w:rsidRPr="001A0612">
        <w:rPr>
          <w:rFonts w:asciiTheme="minorHAnsi" w:hAnsiTheme="minorHAnsi" w:cstheme="minorHAnsi"/>
          <w:sz w:val="22"/>
          <w:szCs w:val="22"/>
        </w:rPr>
        <w:t>dofina</w:t>
      </w:r>
      <w:r w:rsidR="00394D6F">
        <w:rPr>
          <w:rFonts w:asciiTheme="minorHAnsi" w:hAnsiTheme="minorHAnsi" w:cstheme="minorHAnsi"/>
          <w:sz w:val="22"/>
          <w:szCs w:val="22"/>
        </w:rPr>
        <w:t>n</w:t>
      </w:r>
      <w:r w:rsidRPr="001A0612">
        <w:rPr>
          <w:rFonts w:asciiTheme="minorHAnsi" w:hAnsiTheme="minorHAnsi" w:cstheme="minorHAnsi"/>
          <w:sz w:val="22"/>
          <w:szCs w:val="22"/>
        </w:rPr>
        <w:t xml:space="preserve">sowania do wysokości </w:t>
      </w:r>
      <w:r w:rsidRPr="001A0612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1A0612">
        <w:rPr>
          <w:rFonts w:asciiTheme="minorHAnsi" w:hAnsiTheme="minorHAnsi" w:cstheme="minorHAnsi"/>
          <w:b/>
          <w:sz w:val="22"/>
          <w:szCs w:val="22"/>
        </w:rPr>
        <w:t>0% kosztów kwalifikowanych udokumentowanych fakturami lub rachunkami</w:t>
      </w:r>
      <w:r w:rsidRPr="001A0612">
        <w:rPr>
          <w:rFonts w:asciiTheme="minorHAnsi" w:hAnsiTheme="minorHAnsi" w:cstheme="minorHAnsi"/>
          <w:sz w:val="22"/>
          <w:szCs w:val="22"/>
        </w:rPr>
        <w:t xml:space="preserve">, lecz nie więcej niż </w:t>
      </w:r>
      <w:r w:rsidR="00B24B27">
        <w:rPr>
          <w:rFonts w:asciiTheme="minorHAnsi" w:hAnsiTheme="minorHAnsi" w:cstheme="minorHAnsi"/>
          <w:sz w:val="22"/>
          <w:szCs w:val="22"/>
        </w:rPr>
        <w:t>41</w:t>
      </w:r>
      <w:r w:rsidRPr="001A0612">
        <w:rPr>
          <w:rFonts w:asciiTheme="minorHAnsi" w:hAnsiTheme="minorHAnsi" w:cstheme="minorHAnsi"/>
          <w:sz w:val="22"/>
          <w:szCs w:val="22"/>
        </w:rPr>
        <w:t>.</w:t>
      </w:r>
      <w:r w:rsidR="00B24B27">
        <w:rPr>
          <w:rFonts w:asciiTheme="minorHAnsi" w:hAnsiTheme="minorHAnsi" w:cstheme="minorHAnsi"/>
          <w:sz w:val="22"/>
          <w:szCs w:val="22"/>
        </w:rPr>
        <w:t>0</w:t>
      </w:r>
      <w:r w:rsidRPr="001A0612">
        <w:rPr>
          <w:rFonts w:asciiTheme="minorHAnsi" w:hAnsiTheme="minorHAnsi" w:cstheme="minorHAnsi"/>
          <w:sz w:val="22"/>
          <w:szCs w:val="22"/>
        </w:rPr>
        <w:t xml:space="preserve">00 PLN (słownie: </w:t>
      </w:r>
      <w:r w:rsidR="00B24B27">
        <w:rPr>
          <w:rFonts w:asciiTheme="minorHAnsi" w:hAnsiTheme="minorHAnsi" w:cstheme="minorHAnsi"/>
          <w:sz w:val="22"/>
          <w:szCs w:val="22"/>
        </w:rPr>
        <w:t>czterdzieści jeden</w:t>
      </w:r>
      <w:r w:rsidRPr="001A0612">
        <w:rPr>
          <w:rFonts w:asciiTheme="minorHAnsi" w:hAnsiTheme="minorHAnsi" w:cstheme="minorHAnsi"/>
          <w:sz w:val="22"/>
          <w:szCs w:val="22"/>
        </w:rPr>
        <w:t xml:space="preserve"> tysięcy 00/100 zł).</w:t>
      </w:r>
      <w:r w:rsidR="006125E6">
        <w:rPr>
          <w:rFonts w:asciiTheme="minorHAnsi" w:hAnsiTheme="minorHAnsi" w:cstheme="minorHAnsi"/>
          <w:sz w:val="22"/>
          <w:szCs w:val="22"/>
        </w:rPr>
        <w:t>/</w:t>
      </w:r>
      <w:r w:rsidRPr="001A0612">
        <w:rPr>
          <w:rFonts w:asciiTheme="minorHAnsi" w:hAnsiTheme="minorHAnsi" w:cstheme="minorHAnsi"/>
          <w:sz w:val="22"/>
          <w:szCs w:val="22"/>
          <w:vertAlign w:val="superscript"/>
        </w:rPr>
        <w:t>1</w:t>
      </w:r>
    </w:p>
    <w:p w14:paraId="59CBB9F3" w14:textId="77A983E7" w:rsidR="006125E6" w:rsidRDefault="006125E6" w:rsidP="00A55CE5">
      <w:pPr>
        <w:ind w:left="357"/>
        <w:contextualSpacing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3D3632F3" w14:textId="634D5BD5" w:rsidR="006125E6" w:rsidRDefault="006125E6" w:rsidP="00A55CE5">
      <w:pPr>
        <w:ind w:left="357"/>
        <w:contextualSpacing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200DC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00DC4">
        <w:rPr>
          <w:rFonts w:asciiTheme="minorHAnsi" w:hAnsiTheme="minorHAnsi" w:cstheme="minorHAnsi"/>
          <w:sz w:val="18"/>
          <w:szCs w:val="18"/>
        </w:rPr>
        <w:t xml:space="preserve"> Pozostawić stosowny zapis, niepotrzebny usunąć.</w:t>
      </w:r>
    </w:p>
    <w:p w14:paraId="320A622D" w14:textId="77777777" w:rsidR="006125E6" w:rsidRDefault="006125E6" w:rsidP="00A55CE5">
      <w:pPr>
        <w:ind w:left="357"/>
        <w:contextualSpacing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7E2D74BA" w14:textId="071C0A37" w:rsidR="001A0612" w:rsidRPr="00A81552" w:rsidRDefault="001A0612" w:rsidP="00A55CE5">
      <w:pPr>
        <w:numPr>
          <w:ilvl w:val="0"/>
          <w:numId w:val="25"/>
        </w:numPr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81552">
        <w:rPr>
          <w:rFonts w:asciiTheme="minorHAnsi" w:hAnsiTheme="minorHAnsi" w:cstheme="minorHAnsi"/>
          <w:sz w:val="22"/>
          <w:szCs w:val="22"/>
        </w:rPr>
        <w:lastRenderedPageBreak/>
        <w:t xml:space="preserve">Beneficjent </w:t>
      </w:r>
      <w:r w:rsidR="00F141A7">
        <w:rPr>
          <w:rFonts w:asciiTheme="minorHAnsi" w:hAnsiTheme="minorHAnsi" w:cstheme="minorHAnsi"/>
          <w:sz w:val="22"/>
          <w:szCs w:val="22"/>
        </w:rPr>
        <w:t xml:space="preserve">końcowy </w:t>
      </w:r>
      <w:r w:rsidRPr="00A81552">
        <w:rPr>
          <w:rFonts w:asciiTheme="minorHAnsi" w:hAnsiTheme="minorHAnsi" w:cstheme="minorHAnsi"/>
          <w:sz w:val="22"/>
          <w:szCs w:val="22"/>
        </w:rPr>
        <w:t>zobowiązany jest do złożenia wniosku o płatność wraz z wymaganymi załącznikami nie później niż w ciągu</w:t>
      </w:r>
      <w:r w:rsidRPr="00590BA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C4FE9" w:rsidRPr="00394D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6 miesięcy</w:t>
      </w:r>
      <w:r w:rsidRPr="00394D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81552">
        <w:rPr>
          <w:rFonts w:asciiTheme="minorHAnsi" w:hAnsiTheme="minorHAnsi" w:cstheme="minorHAnsi"/>
          <w:sz w:val="22"/>
          <w:szCs w:val="22"/>
        </w:rPr>
        <w:t xml:space="preserve">licząc od dnia następnego po dniu </w:t>
      </w:r>
      <w:r w:rsidR="004C4FE9">
        <w:rPr>
          <w:rFonts w:asciiTheme="minorHAnsi" w:hAnsiTheme="minorHAnsi" w:cstheme="minorHAnsi"/>
          <w:sz w:val="22"/>
          <w:szCs w:val="22"/>
        </w:rPr>
        <w:t>uruchomienia nowego źródła</w:t>
      </w:r>
      <w:r w:rsidRPr="00A81552">
        <w:rPr>
          <w:rFonts w:asciiTheme="minorHAnsi" w:hAnsiTheme="minorHAnsi" w:cstheme="minorHAnsi"/>
          <w:sz w:val="22"/>
          <w:szCs w:val="22"/>
        </w:rPr>
        <w:t>, ale nie później niż do dnia</w:t>
      </w:r>
      <w:r w:rsidRPr="00A8155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590BA7" w:rsidRPr="00394D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31.12.202</w:t>
      </w:r>
      <w:r w:rsidR="000560D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5 </w:t>
      </w:r>
      <w:r w:rsidR="00590BA7" w:rsidRPr="00394D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</w:t>
      </w:r>
      <w:r w:rsidRPr="00394D6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0E40A71" w14:textId="6FDC0BFA" w:rsidR="001A0612" w:rsidRPr="001A0612" w:rsidRDefault="00812DAD" w:rsidP="00A55CE5">
      <w:pPr>
        <w:numPr>
          <w:ilvl w:val="0"/>
          <w:numId w:val="25"/>
        </w:numPr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1A0612" w:rsidRPr="001A0612">
        <w:rPr>
          <w:rFonts w:asciiTheme="minorHAnsi" w:hAnsiTheme="minorHAnsi" w:cstheme="minorHAnsi"/>
          <w:sz w:val="22"/>
          <w:szCs w:val="22"/>
        </w:rPr>
        <w:t>eryfikacj</w:t>
      </w:r>
      <w:r>
        <w:rPr>
          <w:rFonts w:asciiTheme="minorHAnsi" w:hAnsiTheme="minorHAnsi" w:cstheme="minorHAnsi"/>
          <w:sz w:val="22"/>
          <w:szCs w:val="22"/>
        </w:rPr>
        <w:t>a</w:t>
      </w:r>
      <w:r w:rsidR="001A0612" w:rsidRPr="001A0612">
        <w:rPr>
          <w:rFonts w:asciiTheme="minorHAnsi" w:hAnsiTheme="minorHAnsi" w:cstheme="minorHAnsi"/>
          <w:sz w:val="22"/>
          <w:szCs w:val="22"/>
        </w:rPr>
        <w:t xml:space="preserve"> wniosku</w:t>
      </w:r>
      <w:r w:rsidR="00FE31BA" w:rsidRPr="00FE31BA">
        <w:t xml:space="preserve"> </w:t>
      </w:r>
      <w:r w:rsidR="00FE31BA" w:rsidRPr="00FE31BA">
        <w:rPr>
          <w:rFonts w:asciiTheme="minorHAnsi" w:hAnsiTheme="minorHAnsi" w:cstheme="minorHAnsi"/>
          <w:sz w:val="22"/>
          <w:szCs w:val="22"/>
        </w:rPr>
        <w:t>o płatność</w:t>
      </w:r>
      <w:r w:rsidR="00673A98">
        <w:rPr>
          <w:rFonts w:asciiTheme="minorHAnsi" w:hAnsiTheme="minorHAnsi" w:cstheme="minorHAnsi"/>
          <w:sz w:val="22"/>
          <w:szCs w:val="22"/>
        </w:rPr>
        <w:t>, o którym mowa w ust. 1</w:t>
      </w:r>
      <w:r w:rsidR="00FE31BA">
        <w:rPr>
          <w:rFonts w:asciiTheme="minorHAnsi" w:hAnsiTheme="minorHAnsi" w:cstheme="minorHAnsi"/>
          <w:sz w:val="22"/>
          <w:szCs w:val="22"/>
        </w:rPr>
        <w:t xml:space="preserve">, </w:t>
      </w:r>
      <w:r w:rsidR="001A0612" w:rsidRPr="001A061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nastąpi </w:t>
      </w:r>
      <w:r w:rsidR="001A0612" w:rsidRPr="001A0612">
        <w:rPr>
          <w:rFonts w:asciiTheme="minorHAnsi" w:hAnsiTheme="minorHAnsi" w:cstheme="minorHAnsi"/>
          <w:sz w:val="22"/>
          <w:szCs w:val="22"/>
        </w:rPr>
        <w:t xml:space="preserve">w ciągu </w:t>
      </w:r>
      <w:r w:rsidR="001A0612" w:rsidRPr="00394D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30 </w:t>
      </w:r>
      <w:r w:rsidR="001A0612" w:rsidRPr="001A0612">
        <w:rPr>
          <w:rFonts w:asciiTheme="minorHAnsi" w:hAnsiTheme="minorHAnsi" w:cstheme="minorHAnsi"/>
          <w:sz w:val="22"/>
          <w:szCs w:val="22"/>
        </w:rPr>
        <w:t xml:space="preserve">dni kalendarzowych licząc od dnia następnego po dniu jego złożenia. </w:t>
      </w:r>
      <w:r w:rsidR="00C83D98">
        <w:rPr>
          <w:rFonts w:asciiTheme="minorHAnsi" w:hAnsiTheme="minorHAnsi" w:cstheme="minorHAnsi"/>
          <w:sz w:val="22"/>
          <w:szCs w:val="22"/>
        </w:rPr>
        <w:t>Z</w:t>
      </w:r>
      <w:r w:rsidR="001A0612" w:rsidRPr="001A0612">
        <w:rPr>
          <w:rFonts w:asciiTheme="minorHAnsi" w:hAnsiTheme="minorHAnsi" w:cstheme="minorHAnsi"/>
          <w:sz w:val="22"/>
          <w:szCs w:val="22"/>
        </w:rPr>
        <w:t xml:space="preserve">astrzega </w:t>
      </w:r>
      <w:r w:rsidR="00C83D98">
        <w:rPr>
          <w:rFonts w:asciiTheme="minorHAnsi" w:hAnsiTheme="minorHAnsi" w:cstheme="minorHAnsi"/>
          <w:sz w:val="22"/>
          <w:szCs w:val="22"/>
        </w:rPr>
        <w:t xml:space="preserve">się </w:t>
      </w:r>
      <w:r w:rsidR="001A0612" w:rsidRPr="001A0612">
        <w:rPr>
          <w:rFonts w:asciiTheme="minorHAnsi" w:hAnsiTheme="minorHAnsi" w:cstheme="minorHAnsi"/>
          <w:sz w:val="22"/>
          <w:szCs w:val="22"/>
        </w:rPr>
        <w:t xml:space="preserve">możliwość wezwania Beneficjenta </w:t>
      </w:r>
      <w:r w:rsidR="00F141A7">
        <w:rPr>
          <w:rFonts w:asciiTheme="minorHAnsi" w:hAnsiTheme="minorHAnsi" w:cstheme="minorHAnsi"/>
          <w:sz w:val="22"/>
          <w:szCs w:val="22"/>
        </w:rPr>
        <w:t xml:space="preserve">końcowego </w:t>
      </w:r>
      <w:r w:rsidR="001A0612" w:rsidRPr="001A0612">
        <w:rPr>
          <w:rFonts w:asciiTheme="minorHAnsi" w:hAnsiTheme="minorHAnsi" w:cstheme="minorHAnsi"/>
          <w:sz w:val="22"/>
          <w:szCs w:val="22"/>
        </w:rPr>
        <w:t>do złożenia wyjaśnień i uzupełnień, które wstrzymują</w:t>
      </w:r>
      <w:r w:rsidR="00CD1855">
        <w:rPr>
          <w:rFonts w:asciiTheme="minorHAnsi" w:hAnsiTheme="minorHAnsi" w:cstheme="minorHAnsi"/>
          <w:sz w:val="22"/>
          <w:szCs w:val="22"/>
        </w:rPr>
        <w:t xml:space="preserve"> </w:t>
      </w:r>
      <w:r w:rsidR="00D405B8">
        <w:rPr>
          <w:rFonts w:asciiTheme="minorHAnsi" w:hAnsiTheme="minorHAnsi" w:cstheme="minorHAnsi"/>
          <w:sz w:val="22"/>
          <w:szCs w:val="22"/>
        </w:rPr>
        <w:t>bieg</w:t>
      </w:r>
      <w:r w:rsidR="00CD1855">
        <w:rPr>
          <w:rFonts w:asciiTheme="minorHAnsi" w:hAnsiTheme="minorHAnsi" w:cstheme="minorHAnsi"/>
          <w:sz w:val="22"/>
          <w:szCs w:val="22"/>
        </w:rPr>
        <w:t xml:space="preserve"> terminu </w:t>
      </w:r>
      <w:r w:rsidR="001A0612" w:rsidRPr="001A0612">
        <w:rPr>
          <w:rFonts w:asciiTheme="minorHAnsi" w:hAnsiTheme="minorHAnsi" w:cstheme="minorHAnsi"/>
          <w:sz w:val="22"/>
          <w:szCs w:val="22"/>
        </w:rPr>
        <w:t xml:space="preserve">weryfikacji wniosku. </w:t>
      </w:r>
    </w:p>
    <w:p w14:paraId="37716918" w14:textId="66985E37" w:rsidR="001A0612" w:rsidRPr="00394D6F" w:rsidRDefault="001A0612" w:rsidP="00A55CE5">
      <w:pPr>
        <w:numPr>
          <w:ilvl w:val="0"/>
          <w:numId w:val="25"/>
        </w:numPr>
        <w:ind w:left="357" w:hanging="357"/>
        <w:contextualSpacing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7D3079">
        <w:rPr>
          <w:rFonts w:asciiTheme="minorHAnsi" w:hAnsiTheme="minorHAnsi" w:cstheme="minorHAnsi"/>
          <w:color w:val="000000" w:themeColor="text1"/>
          <w:sz w:val="22"/>
          <w:szCs w:val="22"/>
        </w:rPr>
        <w:t>Gmina przekaże dofinansowanie, o którym mowa w ust. 1</w:t>
      </w:r>
      <w:r w:rsidR="008C5F28" w:rsidRPr="007D3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7D3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D307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przelewem na rachunek</w:t>
      </w:r>
      <w:r w:rsidR="00B24B27" w:rsidRPr="007D307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bankowy </w:t>
      </w:r>
      <w:r w:rsidR="007D3079" w:rsidRPr="007D307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Wnioskodawcy </w:t>
      </w:r>
      <w:r w:rsidR="00B24B27" w:rsidRPr="007D307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wskazany we wniosku o dofinansowanie </w:t>
      </w:r>
      <w:r w:rsidRPr="007D307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nr ………………………………………………, pod warunkiem pozytywnej</w:t>
      </w:r>
      <w:r w:rsidR="00B24B27" w:rsidRPr="007D307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Pr="007D307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weryfikacji wniosku o płatność i </w:t>
      </w:r>
      <w:r w:rsidR="009D37D7" w:rsidRPr="007D307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po </w:t>
      </w:r>
      <w:r w:rsidRPr="007D307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jego zatwierdzeni</w:t>
      </w:r>
      <w:r w:rsidR="009D37D7" w:rsidRPr="007D307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u</w:t>
      </w:r>
      <w:r w:rsidR="00667BF8" w:rsidRPr="007D307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. </w:t>
      </w:r>
      <w:r w:rsidR="008E150F" w:rsidRPr="007D307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Gmina przekaże dofina</w:t>
      </w:r>
      <w:r w:rsidR="00394D6F" w:rsidRPr="007D307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n</w:t>
      </w:r>
      <w:r w:rsidR="008E150F" w:rsidRPr="007D307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sowanie </w:t>
      </w:r>
      <w:r w:rsidR="00B10774" w:rsidRPr="007D307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="00A3622F" w:rsidRPr="007D307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przelewem na rachunek </w:t>
      </w:r>
      <w:r w:rsidR="008053D3" w:rsidRPr="007D307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bankowy</w:t>
      </w:r>
      <w:r w:rsidR="007D3079" w:rsidRPr="007D307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Wnioskodawcy</w:t>
      </w:r>
      <w:r w:rsidR="00A3622F" w:rsidRPr="007D307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Pr="007D307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w</w:t>
      </w:r>
      <w:r w:rsidRPr="007D3079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 </w:t>
      </w:r>
      <w:r w:rsidRPr="008D52B1">
        <w:rPr>
          <w:rFonts w:asciiTheme="minorHAnsi" w:hAnsiTheme="minorHAnsi" w:cstheme="minorHAnsi"/>
          <w:bCs/>
          <w:sz w:val="22"/>
          <w:szCs w:val="22"/>
        </w:rPr>
        <w:t xml:space="preserve">ciągu 7 dni roboczych </w:t>
      </w:r>
      <w:r w:rsidR="007D3079">
        <w:rPr>
          <w:rFonts w:asciiTheme="minorHAnsi" w:hAnsiTheme="minorHAnsi" w:cstheme="minorHAnsi"/>
          <w:bCs/>
          <w:sz w:val="22"/>
          <w:szCs w:val="22"/>
        </w:rPr>
        <w:t xml:space="preserve">                  </w:t>
      </w:r>
      <w:r w:rsidRPr="008D52B1">
        <w:rPr>
          <w:rFonts w:asciiTheme="minorHAnsi" w:hAnsiTheme="minorHAnsi" w:cstheme="minorHAnsi"/>
          <w:bCs/>
          <w:sz w:val="22"/>
          <w:szCs w:val="22"/>
        </w:rPr>
        <w:t xml:space="preserve">od daty </w:t>
      </w:r>
      <w:r w:rsidR="00BE60D7" w:rsidRPr="008D52B1">
        <w:rPr>
          <w:rFonts w:asciiTheme="minorHAnsi" w:hAnsiTheme="minorHAnsi" w:cstheme="minorHAnsi"/>
          <w:bCs/>
          <w:sz w:val="22"/>
          <w:szCs w:val="22"/>
        </w:rPr>
        <w:t xml:space="preserve">wpływu </w:t>
      </w:r>
      <w:r w:rsidRPr="008D52B1">
        <w:rPr>
          <w:rFonts w:asciiTheme="minorHAnsi" w:hAnsiTheme="minorHAnsi" w:cstheme="minorHAnsi"/>
          <w:bCs/>
          <w:sz w:val="22"/>
          <w:szCs w:val="22"/>
        </w:rPr>
        <w:t xml:space="preserve">środków </w:t>
      </w:r>
      <w:r w:rsidR="00306850" w:rsidRPr="008D52B1">
        <w:rPr>
          <w:rFonts w:asciiTheme="minorHAnsi" w:hAnsiTheme="minorHAnsi" w:cstheme="minorHAnsi"/>
          <w:bCs/>
          <w:sz w:val="22"/>
          <w:szCs w:val="22"/>
        </w:rPr>
        <w:t xml:space="preserve">przekazanych przez </w:t>
      </w:r>
      <w:proofErr w:type="spellStart"/>
      <w:r w:rsidR="00EE0D1B" w:rsidRPr="008D52B1">
        <w:rPr>
          <w:rFonts w:asciiTheme="minorHAnsi" w:hAnsiTheme="minorHAnsi" w:cstheme="minorHAnsi"/>
          <w:bCs/>
          <w:sz w:val="22"/>
          <w:szCs w:val="22"/>
        </w:rPr>
        <w:t>WFOŚiGW</w:t>
      </w:r>
      <w:proofErr w:type="spellEnd"/>
      <w:r w:rsidR="00EE0D1B" w:rsidRPr="008D52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D52B1">
        <w:rPr>
          <w:rFonts w:asciiTheme="minorHAnsi" w:hAnsiTheme="minorHAnsi" w:cstheme="minorHAnsi"/>
          <w:bCs/>
          <w:sz w:val="22"/>
          <w:szCs w:val="22"/>
        </w:rPr>
        <w:t>na rachunek Gminy</w:t>
      </w:r>
      <w:r w:rsidR="00A41AED" w:rsidRPr="008D52B1">
        <w:rPr>
          <w:rFonts w:asciiTheme="minorHAnsi" w:hAnsiTheme="minorHAnsi" w:cstheme="minorHAnsi"/>
          <w:bCs/>
          <w:sz w:val="22"/>
          <w:szCs w:val="22"/>
        </w:rPr>
        <w:t>.</w:t>
      </w:r>
      <w:r w:rsidR="00A41AED" w:rsidRPr="008D52B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774DE083" w14:textId="5D28E80E" w:rsidR="001A0612" w:rsidRPr="00B87DCA" w:rsidRDefault="001A0612" w:rsidP="00A55CE5">
      <w:pPr>
        <w:numPr>
          <w:ilvl w:val="0"/>
          <w:numId w:val="25"/>
        </w:numPr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iCs/>
          <w:sz w:val="22"/>
          <w:szCs w:val="22"/>
        </w:rPr>
        <w:t xml:space="preserve">Gmina zastrzega sobie prawo do zmiany wysokości dofinansowania określonego w ust. 1 </w:t>
      </w:r>
      <w:r w:rsidRPr="001A0612">
        <w:rPr>
          <w:rFonts w:asciiTheme="minorHAnsi" w:hAnsiTheme="minorHAnsi" w:cstheme="minorHAnsi"/>
          <w:iCs/>
          <w:sz w:val="22"/>
          <w:szCs w:val="22"/>
        </w:rPr>
        <w:br/>
        <w:t xml:space="preserve">w przypadku nieuznania przez </w:t>
      </w:r>
      <w:proofErr w:type="spellStart"/>
      <w:r w:rsidR="00246335" w:rsidRPr="00246335">
        <w:rPr>
          <w:rFonts w:asciiTheme="minorHAnsi" w:hAnsiTheme="minorHAnsi" w:cstheme="minorHAnsi"/>
          <w:iCs/>
          <w:sz w:val="22"/>
          <w:szCs w:val="22"/>
        </w:rPr>
        <w:t>WFOŚiGW</w:t>
      </w:r>
      <w:proofErr w:type="spellEnd"/>
      <w:r w:rsidR="00246335" w:rsidRPr="0024633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A0612">
        <w:rPr>
          <w:rFonts w:asciiTheme="minorHAnsi" w:hAnsiTheme="minorHAnsi" w:cstheme="minorHAnsi"/>
          <w:iCs/>
          <w:sz w:val="22"/>
          <w:szCs w:val="22"/>
        </w:rPr>
        <w:t xml:space="preserve">części wydatków poniesionych przez </w:t>
      </w:r>
      <w:r w:rsidR="00E148E6">
        <w:rPr>
          <w:rFonts w:asciiTheme="minorHAnsi" w:hAnsiTheme="minorHAnsi" w:cstheme="minorHAnsi"/>
          <w:iCs/>
          <w:sz w:val="22"/>
          <w:szCs w:val="22"/>
        </w:rPr>
        <w:t xml:space="preserve">Beneficjenta końcowego </w:t>
      </w:r>
      <w:r w:rsidR="00DE5912">
        <w:rPr>
          <w:rFonts w:asciiTheme="minorHAnsi" w:hAnsiTheme="minorHAnsi" w:cstheme="minorHAnsi"/>
          <w:iCs/>
          <w:sz w:val="22"/>
          <w:szCs w:val="22"/>
        </w:rPr>
        <w:t>a</w:t>
      </w:r>
      <w:r w:rsidRPr="001A0612">
        <w:rPr>
          <w:rFonts w:asciiTheme="minorHAnsi" w:hAnsiTheme="minorHAnsi" w:cstheme="minorHAnsi"/>
          <w:iCs/>
          <w:sz w:val="22"/>
          <w:szCs w:val="22"/>
        </w:rPr>
        <w:t xml:space="preserve"> wykazanych we wniosku </w:t>
      </w:r>
      <w:r w:rsidR="009571D7">
        <w:rPr>
          <w:rFonts w:asciiTheme="minorHAnsi" w:hAnsiTheme="minorHAnsi" w:cstheme="minorHAnsi"/>
          <w:iCs/>
          <w:sz w:val="22"/>
          <w:szCs w:val="22"/>
        </w:rPr>
        <w:t xml:space="preserve">o </w:t>
      </w:r>
      <w:r w:rsidR="00515D94">
        <w:rPr>
          <w:rFonts w:asciiTheme="minorHAnsi" w:hAnsiTheme="minorHAnsi" w:cstheme="minorHAnsi"/>
          <w:iCs/>
          <w:sz w:val="22"/>
          <w:szCs w:val="22"/>
        </w:rPr>
        <w:t xml:space="preserve">opłatność </w:t>
      </w:r>
      <w:r w:rsidR="009571D7">
        <w:rPr>
          <w:rFonts w:asciiTheme="minorHAnsi" w:hAnsiTheme="minorHAnsi" w:cstheme="minorHAnsi"/>
          <w:iCs/>
          <w:sz w:val="22"/>
          <w:szCs w:val="22"/>
        </w:rPr>
        <w:t xml:space="preserve"> za koszty kwalifikowane</w:t>
      </w:r>
      <w:r w:rsidRPr="001A0612">
        <w:rPr>
          <w:rFonts w:asciiTheme="minorHAnsi" w:hAnsiTheme="minorHAnsi" w:cstheme="minorHAnsi"/>
          <w:iCs/>
          <w:sz w:val="22"/>
          <w:szCs w:val="22"/>
        </w:rPr>
        <w:t xml:space="preserve">, o których mowa </w:t>
      </w:r>
      <w:r w:rsidR="00066616">
        <w:rPr>
          <w:rFonts w:asciiTheme="minorHAnsi" w:hAnsiTheme="minorHAnsi" w:cstheme="minorHAnsi"/>
          <w:iCs/>
          <w:sz w:val="22"/>
          <w:szCs w:val="22"/>
        </w:rPr>
        <w:br/>
      </w:r>
      <w:r w:rsidRPr="001A0612">
        <w:rPr>
          <w:rFonts w:asciiTheme="minorHAnsi" w:hAnsiTheme="minorHAnsi" w:cstheme="minorHAnsi"/>
          <w:iCs/>
          <w:sz w:val="22"/>
          <w:szCs w:val="22"/>
        </w:rPr>
        <w:t xml:space="preserve">w </w:t>
      </w:r>
      <w:r w:rsidRPr="001A0612">
        <w:rPr>
          <w:rFonts w:asciiTheme="minorHAnsi" w:hAnsiTheme="minorHAnsi" w:cstheme="minorHAnsi"/>
          <w:sz w:val="22"/>
          <w:szCs w:val="22"/>
        </w:rPr>
        <w:t>§</w:t>
      </w:r>
      <w:r w:rsidR="00246335">
        <w:rPr>
          <w:rFonts w:asciiTheme="minorHAnsi" w:hAnsiTheme="minorHAnsi" w:cstheme="minorHAnsi"/>
          <w:sz w:val="22"/>
          <w:szCs w:val="22"/>
        </w:rPr>
        <w:t xml:space="preserve"> </w:t>
      </w:r>
      <w:r w:rsidRPr="001A0612">
        <w:rPr>
          <w:rFonts w:asciiTheme="minorHAnsi" w:hAnsiTheme="minorHAnsi" w:cstheme="minorHAnsi"/>
          <w:sz w:val="22"/>
          <w:szCs w:val="22"/>
        </w:rPr>
        <w:t xml:space="preserve">1 ust. </w:t>
      </w:r>
      <w:r w:rsidR="00337EF9">
        <w:rPr>
          <w:rFonts w:asciiTheme="minorHAnsi" w:hAnsiTheme="minorHAnsi" w:cstheme="minorHAnsi"/>
          <w:sz w:val="22"/>
          <w:szCs w:val="22"/>
        </w:rPr>
        <w:t>3 U</w:t>
      </w:r>
      <w:r w:rsidRPr="001A0612">
        <w:rPr>
          <w:rFonts w:asciiTheme="minorHAnsi" w:hAnsiTheme="minorHAnsi" w:cstheme="minorHAnsi"/>
          <w:sz w:val="22"/>
          <w:szCs w:val="22"/>
        </w:rPr>
        <w:t xml:space="preserve">mowy. </w:t>
      </w:r>
    </w:p>
    <w:p w14:paraId="3140A8F0" w14:textId="77777777" w:rsidR="004538D1" w:rsidRDefault="004538D1" w:rsidP="00A55CE5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1AAED31" w14:textId="51793059" w:rsidR="001A0612" w:rsidRPr="001A0612" w:rsidRDefault="001A0612" w:rsidP="00A55CE5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0612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3D3D1455" w14:textId="4C01B5CC" w:rsidR="001A0612" w:rsidRDefault="001A0612" w:rsidP="00A55CE5">
      <w:pPr>
        <w:tabs>
          <w:tab w:val="center" w:pos="4535"/>
          <w:tab w:val="left" w:pos="6066"/>
        </w:tabs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  <w:r w:rsidRPr="001A0612">
        <w:rPr>
          <w:rFonts w:asciiTheme="minorHAnsi" w:hAnsiTheme="minorHAnsi" w:cstheme="minorHAnsi"/>
          <w:b/>
          <w:bCs/>
          <w:sz w:val="22"/>
          <w:szCs w:val="22"/>
        </w:rPr>
        <w:tab/>
        <w:t>Rozliczenie dofinansowania</w:t>
      </w:r>
      <w:r w:rsidRPr="001A0612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8A8317A" w14:textId="77777777" w:rsidR="00394D6F" w:rsidRPr="001A0612" w:rsidRDefault="00394D6F" w:rsidP="00A55CE5">
      <w:pPr>
        <w:tabs>
          <w:tab w:val="center" w:pos="4535"/>
          <w:tab w:val="left" w:pos="6066"/>
        </w:tabs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B41CBCE" w14:textId="1FC12C74" w:rsidR="001A0612" w:rsidRPr="009550D4" w:rsidRDefault="001A0612" w:rsidP="00A55CE5">
      <w:pPr>
        <w:pStyle w:val="Akapitzlist"/>
        <w:numPr>
          <w:ilvl w:val="0"/>
          <w:numId w:val="30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550D4">
        <w:rPr>
          <w:rFonts w:asciiTheme="minorHAnsi" w:hAnsiTheme="minorHAnsi" w:cstheme="minorHAnsi"/>
          <w:sz w:val="22"/>
          <w:szCs w:val="22"/>
        </w:rPr>
        <w:t xml:space="preserve">Po zrealizowaniu przedsięwzięcia, w terminie określonym § 2 ust. 1, Beneficjent </w:t>
      </w:r>
      <w:r w:rsidR="00434F89" w:rsidRPr="009550D4">
        <w:rPr>
          <w:rFonts w:asciiTheme="minorHAnsi" w:hAnsiTheme="minorHAnsi" w:cstheme="minorHAnsi"/>
          <w:sz w:val="22"/>
          <w:szCs w:val="22"/>
        </w:rPr>
        <w:t xml:space="preserve">końcowy </w:t>
      </w:r>
      <w:r w:rsidRPr="009550D4">
        <w:rPr>
          <w:rFonts w:asciiTheme="minorHAnsi" w:hAnsiTheme="minorHAnsi" w:cstheme="minorHAnsi"/>
          <w:sz w:val="22"/>
          <w:szCs w:val="22"/>
        </w:rPr>
        <w:t xml:space="preserve">przedłoży </w:t>
      </w:r>
      <w:r w:rsidR="000C0EEF" w:rsidRPr="009550D4">
        <w:rPr>
          <w:rFonts w:asciiTheme="minorHAnsi" w:hAnsiTheme="minorHAnsi" w:cstheme="minorHAnsi"/>
          <w:sz w:val="22"/>
          <w:szCs w:val="22"/>
        </w:rPr>
        <w:t xml:space="preserve">do </w:t>
      </w:r>
      <w:r w:rsidRPr="009550D4">
        <w:rPr>
          <w:rFonts w:asciiTheme="minorHAnsi" w:hAnsiTheme="minorHAnsi" w:cstheme="minorHAnsi"/>
          <w:sz w:val="22"/>
          <w:szCs w:val="22"/>
        </w:rPr>
        <w:t>Stowarzyszeni</w:t>
      </w:r>
      <w:r w:rsidR="000C0EEF" w:rsidRPr="009550D4">
        <w:rPr>
          <w:rFonts w:asciiTheme="minorHAnsi" w:hAnsiTheme="minorHAnsi" w:cstheme="minorHAnsi"/>
          <w:sz w:val="22"/>
          <w:szCs w:val="22"/>
        </w:rPr>
        <w:t>a</w:t>
      </w:r>
      <w:r w:rsidRPr="009550D4">
        <w:rPr>
          <w:rFonts w:asciiTheme="minorHAnsi" w:hAnsiTheme="minorHAnsi" w:cstheme="minorHAnsi"/>
          <w:sz w:val="22"/>
          <w:szCs w:val="22"/>
        </w:rPr>
        <w:t xml:space="preserve">  Ziemia Dzierżoniowska,  Punkt konsultacyjny Programu „Czyste Powietrze”</w:t>
      </w:r>
      <w:r w:rsidR="000C0EEF" w:rsidRPr="009550D4">
        <w:rPr>
          <w:rFonts w:asciiTheme="minorHAnsi" w:hAnsiTheme="minorHAnsi" w:cstheme="minorHAnsi"/>
          <w:sz w:val="22"/>
          <w:szCs w:val="22"/>
        </w:rPr>
        <w:t xml:space="preserve"> </w:t>
      </w:r>
      <w:r w:rsidRPr="009550D4">
        <w:rPr>
          <w:rFonts w:asciiTheme="minorHAnsi" w:hAnsiTheme="minorHAnsi" w:cstheme="minorHAnsi"/>
          <w:sz w:val="22"/>
          <w:szCs w:val="22"/>
        </w:rPr>
        <w:t>w Dzierżoniowie przy ul.</w:t>
      </w:r>
      <w:r w:rsidR="002C28DF">
        <w:rPr>
          <w:rFonts w:asciiTheme="minorHAnsi" w:hAnsiTheme="minorHAnsi" w:cstheme="minorHAnsi"/>
          <w:sz w:val="22"/>
          <w:szCs w:val="22"/>
        </w:rPr>
        <w:t xml:space="preserve"> Rynek 36/2</w:t>
      </w:r>
      <w:r w:rsidRPr="009550D4">
        <w:rPr>
          <w:rFonts w:asciiTheme="minorHAnsi" w:hAnsiTheme="minorHAnsi" w:cstheme="minorHAnsi"/>
          <w:sz w:val="22"/>
          <w:szCs w:val="22"/>
        </w:rPr>
        <w:t xml:space="preserve">, zwanego dalej </w:t>
      </w:r>
      <w:r w:rsidR="000C0EEF" w:rsidRPr="008D52B1">
        <w:rPr>
          <w:rFonts w:asciiTheme="minorHAnsi" w:hAnsiTheme="minorHAnsi" w:cstheme="minorHAnsi"/>
          <w:sz w:val="22"/>
          <w:szCs w:val="22"/>
        </w:rPr>
        <w:t>„</w:t>
      </w:r>
      <w:r w:rsidRPr="008D52B1">
        <w:rPr>
          <w:rFonts w:asciiTheme="minorHAnsi" w:hAnsiTheme="minorHAnsi" w:cstheme="minorHAnsi"/>
          <w:sz w:val="22"/>
          <w:szCs w:val="22"/>
        </w:rPr>
        <w:t>Punktem konsultacyjnym</w:t>
      </w:r>
      <w:r w:rsidR="000C0EEF" w:rsidRPr="008D52B1">
        <w:rPr>
          <w:rFonts w:asciiTheme="minorHAnsi" w:hAnsiTheme="minorHAnsi" w:cstheme="minorHAnsi"/>
          <w:sz w:val="22"/>
          <w:szCs w:val="22"/>
        </w:rPr>
        <w:t>”</w:t>
      </w:r>
      <w:r w:rsidRPr="008D52B1">
        <w:rPr>
          <w:rFonts w:asciiTheme="minorHAnsi" w:hAnsiTheme="minorHAnsi" w:cstheme="minorHAnsi"/>
          <w:sz w:val="22"/>
          <w:szCs w:val="22"/>
        </w:rPr>
        <w:t>,</w:t>
      </w:r>
      <w:r w:rsidRPr="009550D4">
        <w:rPr>
          <w:rFonts w:asciiTheme="minorHAnsi" w:hAnsiTheme="minorHAnsi" w:cstheme="minorHAnsi"/>
          <w:sz w:val="22"/>
          <w:szCs w:val="22"/>
        </w:rPr>
        <w:t xml:space="preserve"> wniosek o płatność zgodnie ze wzorem określonym w </w:t>
      </w:r>
      <w:r w:rsidRPr="009550D4">
        <w:rPr>
          <w:rFonts w:asciiTheme="minorHAnsi" w:hAnsiTheme="minorHAnsi" w:cstheme="minorHAnsi"/>
          <w:bCs/>
          <w:sz w:val="22"/>
          <w:szCs w:val="22"/>
        </w:rPr>
        <w:t xml:space="preserve">załączniku </w:t>
      </w:r>
      <w:r w:rsidRPr="008D52B1">
        <w:rPr>
          <w:rFonts w:asciiTheme="minorHAnsi" w:hAnsiTheme="minorHAnsi" w:cstheme="minorHAnsi"/>
          <w:bCs/>
          <w:sz w:val="22"/>
          <w:szCs w:val="22"/>
        </w:rPr>
        <w:t>Nr</w:t>
      </w:r>
      <w:r w:rsidR="00590BA7" w:rsidRPr="008D52B1">
        <w:rPr>
          <w:rFonts w:asciiTheme="minorHAnsi" w:hAnsiTheme="minorHAnsi" w:cstheme="minorHAnsi"/>
          <w:bCs/>
          <w:sz w:val="22"/>
          <w:szCs w:val="22"/>
        </w:rPr>
        <w:t xml:space="preserve"> 4 </w:t>
      </w:r>
      <w:r w:rsidRPr="008D52B1">
        <w:rPr>
          <w:rFonts w:asciiTheme="minorHAnsi" w:hAnsiTheme="minorHAnsi" w:cstheme="minorHAnsi"/>
          <w:bCs/>
          <w:sz w:val="22"/>
          <w:szCs w:val="22"/>
        </w:rPr>
        <w:t>do Zarządzenia Burmistrza</w:t>
      </w:r>
      <w:r w:rsidR="000560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46CDB">
        <w:rPr>
          <w:rFonts w:asciiTheme="minorHAnsi" w:hAnsiTheme="minorHAnsi" w:cstheme="minorHAnsi"/>
          <w:bCs/>
          <w:sz w:val="22"/>
          <w:szCs w:val="22"/>
        </w:rPr>
        <w:t>Miasta i Gminy Niemcza</w:t>
      </w:r>
      <w:r w:rsidR="006125E6" w:rsidRPr="006125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50D4">
        <w:rPr>
          <w:rFonts w:asciiTheme="minorHAnsi" w:hAnsiTheme="minorHAnsi" w:cstheme="minorHAnsi"/>
          <w:sz w:val="22"/>
          <w:szCs w:val="22"/>
        </w:rPr>
        <w:t>z następującymi załącznikami:</w:t>
      </w:r>
    </w:p>
    <w:p w14:paraId="56349040" w14:textId="77777777" w:rsidR="001A0612" w:rsidRPr="001A0612" w:rsidRDefault="001A0612" w:rsidP="00A55CE5">
      <w:pPr>
        <w:numPr>
          <w:ilvl w:val="0"/>
          <w:numId w:val="2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>zestawieniem dokumentów potwierdzających poniesienie kosztów kwalifikowanych zgodnie z Umową (oryginał);</w:t>
      </w:r>
    </w:p>
    <w:p w14:paraId="398ECF2D" w14:textId="4B5F3AD9" w:rsidR="001A0612" w:rsidRPr="001A0612" w:rsidRDefault="001A0612" w:rsidP="00A55CE5">
      <w:pPr>
        <w:numPr>
          <w:ilvl w:val="0"/>
          <w:numId w:val="2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>protokoł</w:t>
      </w:r>
      <w:r w:rsidR="00376FB7">
        <w:rPr>
          <w:rFonts w:asciiTheme="minorHAnsi" w:hAnsiTheme="minorHAnsi" w:cstheme="minorHAnsi"/>
          <w:sz w:val="22"/>
          <w:szCs w:val="22"/>
        </w:rPr>
        <w:t>em</w:t>
      </w:r>
      <w:r w:rsidRPr="001A0612">
        <w:rPr>
          <w:rFonts w:asciiTheme="minorHAnsi" w:hAnsiTheme="minorHAnsi" w:cstheme="minorHAnsi"/>
          <w:sz w:val="22"/>
          <w:szCs w:val="22"/>
        </w:rPr>
        <w:t xml:space="preserve"> odbioru, którego wzór jest załącznikiem nr 2 do Instrukcji wypełniania wniosku o płatność (oryginał);</w:t>
      </w:r>
    </w:p>
    <w:p w14:paraId="36AEC8B7" w14:textId="77777777" w:rsidR="001A0612" w:rsidRPr="001A0612" w:rsidRDefault="001A0612" w:rsidP="00A55CE5">
      <w:pPr>
        <w:numPr>
          <w:ilvl w:val="0"/>
          <w:numId w:val="2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>dokumentami zakupu, czyli kopie faktur lub innych równoważnych dokumentów księgowych, potwierdzających nabycie materiałów, urządzeń lub usług potwierdzone za zgodność z oryginałem i opatrzone czytelnym podpisem przez Beneficjenta;</w:t>
      </w:r>
    </w:p>
    <w:p w14:paraId="6A56E660" w14:textId="77777777" w:rsidR="001A0612" w:rsidRPr="001A0612" w:rsidRDefault="001A0612" w:rsidP="00A55CE5">
      <w:pPr>
        <w:numPr>
          <w:ilvl w:val="0"/>
          <w:numId w:val="2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dokumentami potwierdzającymi spełnienie wymagań technicznych określonych </w:t>
      </w:r>
      <w:r w:rsidRPr="001A0612">
        <w:rPr>
          <w:rFonts w:asciiTheme="minorHAnsi" w:hAnsiTheme="minorHAnsi" w:cstheme="minorHAnsi"/>
          <w:sz w:val="22"/>
          <w:szCs w:val="22"/>
        </w:rPr>
        <w:br/>
        <w:t>w Załączniku nr 1 do Programu (kopia);</w:t>
      </w:r>
    </w:p>
    <w:p w14:paraId="22D0DF2C" w14:textId="4EBAD528" w:rsidR="001A0612" w:rsidRPr="001A0612" w:rsidRDefault="001A0612" w:rsidP="00A55CE5">
      <w:pPr>
        <w:numPr>
          <w:ilvl w:val="0"/>
          <w:numId w:val="2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>potwierdzeniem trwałego wyłączenia z użytku źródła ciepła na paliwo stałe</w:t>
      </w:r>
      <w:r w:rsidR="00410A47">
        <w:rPr>
          <w:rFonts w:asciiTheme="minorHAnsi" w:hAnsiTheme="minorHAnsi" w:cstheme="minorHAnsi"/>
          <w:sz w:val="22"/>
          <w:szCs w:val="22"/>
        </w:rPr>
        <w:t xml:space="preserve"> </w:t>
      </w:r>
      <w:r w:rsidRPr="001A0612">
        <w:rPr>
          <w:rFonts w:asciiTheme="minorHAnsi" w:hAnsiTheme="minorHAnsi" w:cstheme="minorHAnsi"/>
          <w:sz w:val="22"/>
          <w:szCs w:val="22"/>
        </w:rPr>
        <w:t xml:space="preserve"> (kopia);</w:t>
      </w:r>
    </w:p>
    <w:p w14:paraId="420E5CD9" w14:textId="68B092C9" w:rsidR="001A0612" w:rsidRPr="001A0612" w:rsidRDefault="001A0612" w:rsidP="00A55CE5">
      <w:pPr>
        <w:numPr>
          <w:ilvl w:val="0"/>
          <w:numId w:val="2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>protokoł</w:t>
      </w:r>
      <w:r w:rsidR="00410A47">
        <w:rPr>
          <w:rFonts w:asciiTheme="minorHAnsi" w:hAnsiTheme="minorHAnsi" w:cstheme="minorHAnsi"/>
          <w:sz w:val="22"/>
          <w:szCs w:val="22"/>
        </w:rPr>
        <w:t xml:space="preserve">em </w:t>
      </w:r>
      <w:r w:rsidRPr="001A0612">
        <w:rPr>
          <w:rFonts w:asciiTheme="minorHAnsi" w:hAnsiTheme="minorHAnsi" w:cstheme="minorHAnsi"/>
          <w:sz w:val="22"/>
          <w:szCs w:val="22"/>
        </w:rPr>
        <w:t>odbi</w:t>
      </w:r>
      <w:r w:rsidR="00410A47">
        <w:rPr>
          <w:rFonts w:asciiTheme="minorHAnsi" w:hAnsiTheme="minorHAnsi" w:cstheme="minorHAnsi"/>
          <w:sz w:val="22"/>
          <w:szCs w:val="22"/>
        </w:rPr>
        <w:t>o</w:t>
      </w:r>
      <w:r w:rsidRPr="001A0612">
        <w:rPr>
          <w:rFonts w:asciiTheme="minorHAnsi" w:hAnsiTheme="minorHAnsi" w:cstheme="minorHAnsi"/>
          <w:sz w:val="22"/>
          <w:szCs w:val="22"/>
        </w:rPr>
        <w:t>r</w:t>
      </w:r>
      <w:r w:rsidR="00410A47">
        <w:rPr>
          <w:rFonts w:asciiTheme="minorHAnsi" w:hAnsiTheme="minorHAnsi" w:cstheme="minorHAnsi"/>
          <w:sz w:val="22"/>
          <w:szCs w:val="22"/>
        </w:rPr>
        <w:t>u</w:t>
      </w:r>
      <w:r w:rsidRPr="001A0612">
        <w:rPr>
          <w:rFonts w:asciiTheme="minorHAnsi" w:hAnsiTheme="minorHAnsi" w:cstheme="minorHAnsi"/>
          <w:sz w:val="22"/>
          <w:szCs w:val="22"/>
        </w:rPr>
        <w:t xml:space="preserve"> kominiarski</w:t>
      </w:r>
      <w:r w:rsidR="00410A47">
        <w:rPr>
          <w:rFonts w:asciiTheme="minorHAnsi" w:hAnsiTheme="minorHAnsi" w:cstheme="minorHAnsi"/>
          <w:sz w:val="22"/>
          <w:szCs w:val="22"/>
        </w:rPr>
        <w:t>ego</w:t>
      </w:r>
      <w:r w:rsidRPr="001A0612">
        <w:rPr>
          <w:rFonts w:asciiTheme="minorHAnsi" w:hAnsiTheme="minorHAnsi" w:cstheme="minorHAnsi"/>
          <w:sz w:val="22"/>
          <w:szCs w:val="22"/>
        </w:rPr>
        <w:t xml:space="preserve"> (w przypadku montażu pieca na </w:t>
      </w:r>
      <w:proofErr w:type="spellStart"/>
      <w:r w:rsidRPr="001A0612">
        <w:rPr>
          <w:rFonts w:asciiTheme="minorHAnsi" w:hAnsiTheme="minorHAnsi" w:cstheme="minorHAnsi"/>
          <w:sz w:val="22"/>
          <w:szCs w:val="22"/>
        </w:rPr>
        <w:t>pellet</w:t>
      </w:r>
      <w:proofErr w:type="spellEnd"/>
      <w:r w:rsidRPr="001A0612">
        <w:rPr>
          <w:rFonts w:asciiTheme="minorHAnsi" w:hAnsiTheme="minorHAnsi" w:cstheme="minorHAnsi"/>
          <w:sz w:val="22"/>
          <w:szCs w:val="22"/>
        </w:rPr>
        <w:t>) (kopia);</w:t>
      </w:r>
    </w:p>
    <w:p w14:paraId="3C0CBDB6" w14:textId="77777777" w:rsidR="001A0612" w:rsidRPr="001A0612" w:rsidRDefault="001A0612" w:rsidP="00A55CE5">
      <w:pPr>
        <w:numPr>
          <w:ilvl w:val="0"/>
          <w:numId w:val="2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>protokołem ze sprawdzenia szczelności instalacji gazowej (kopia);</w:t>
      </w:r>
    </w:p>
    <w:p w14:paraId="4FD6B087" w14:textId="77777777" w:rsidR="001A0612" w:rsidRPr="001A0612" w:rsidRDefault="001A0612" w:rsidP="00A55CE5">
      <w:pPr>
        <w:numPr>
          <w:ilvl w:val="0"/>
          <w:numId w:val="2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>dowodem zapłaty (potwierdzenie z przelewu/wyciąg bankowy) (kopia);</w:t>
      </w:r>
    </w:p>
    <w:p w14:paraId="7A3F1AD5" w14:textId="77777777" w:rsidR="001A0612" w:rsidRPr="001A0612" w:rsidRDefault="001A0612" w:rsidP="00A55CE5">
      <w:pPr>
        <w:numPr>
          <w:ilvl w:val="0"/>
          <w:numId w:val="2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>pozwoleniem na budowę lub zgłoszeniem robót budowlanych nie wymagających pozwolenia na budowę – jeżeli jest wymagane zgodnie z ustawą Prawo budowlane (kopia);</w:t>
      </w:r>
    </w:p>
    <w:p w14:paraId="61F55DE1" w14:textId="47EF15F1" w:rsidR="001A0612" w:rsidRDefault="001A0612" w:rsidP="00A55CE5">
      <w:pPr>
        <w:numPr>
          <w:ilvl w:val="0"/>
          <w:numId w:val="2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>projektem budowalnym (kopia)</w:t>
      </w:r>
      <w:r w:rsidR="004E0836">
        <w:rPr>
          <w:rFonts w:asciiTheme="minorHAnsi" w:hAnsiTheme="minorHAnsi" w:cstheme="minorHAnsi"/>
          <w:sz w:val="22"/>
          <w:szCs w:val="22"/>
        </w:rPr>
        <w:t>;</w:t>
      </w:r>
    </w:p>
    <w:p w14:paraId="3A298762" w14:textId="7AF383CE" w:rsidR="004E0836" w:rsidRPr="001A0612" w:rsidRDefault="004E0836" w:rsidP="00A55CE5">
      <w:pPr>
        <w:numPr>
          <w:ilvl w:val="0"/>
          <w:numId w:val="2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125E6">
        <w:rPr>
          <w:rFonts w:asciiTheme="minorHAnsi" w:hAnsiTheme="minorHAnsi" w:cstheme="minorHAnsi"/>
          <w:sz w:val="22"/>
          <w:szCs w:val="22"/>
        </w:rPr>
        <w:t>kart</w:t>
      </w:r>
      <w:r w:rsidR="00394D6F">
        <w:rPr>
          <w:rFonts w:asciiTheme="minorHAnsi" w:hAnsiTheme="minorHAnsi" w:cstheme="minorHAnsi"/>
          <w:sz w:val="22"/>
          <w:szCs w:val="22"/>
        </w:rPr>
        <w:t>ą</w:t>
      </w:r>
      <w:r w:rsidRPr="006125E6">
        <w:rPr>
          <w:rFonts w:asciiTheme="minorHAnsi" w:hAnsiTheme="minorHAnsi" w:cstheme="minorHAnsi"/>
          <w:sz w:val="22"/>
          <w:szCs w:val="22"/>
        </w:rPr>
        <w:t xml:space="preserve"> gwarancyjn</w:t>
      </w:r>
      <w:r w:rsidR="00394D6F">
        <w:rPr>
          <w:rFonts w:asciiTheme="minorHAnsi" w:hAnsiTheme="minorHAnsi" w:cstheme="minorHAnsi"/>
          <w:sz w:val="22"/>
          <w:szCs w:val="22"/>
        </w:rPr>
        <w:t>ą</w:t>
      </w:r>
      <w:r w:rsidRPr="006125E6">
        <w:rPr>
          <w:rFonts w:asciiTheme="minorHAnsi" w:hAnsiTheme="minorHAnsi" w:cstheme="minorHAnsi"/>
          <w:sz w:val="22"/>
          <w:szCs w:val="22"/>
        </w:rPr>
        <w:t xml:space="preserve"> nowego źródła ciepła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D1F6E5C" w14:textId="5BFE9118" w:rsidR="001A0612" w:rsidRPr="009E3FD1" w:rsidRDefault="001A0612" w:rsidP="00A55CE5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E3FD1">
        <w:rPr>
          <w:rFonts w:asciiTheme="minorHAnsi" w:hAnsiTheme="minorHAnsi" w:cstheme="minorHAnsi"/>
          <w:sz w:val="22"/>
          <w:szCs w:val="22"/>
        </w:rPr>
        <w:t>W przypadkach uzasadnionych wątpliwości co do zakresu wykonan</w:t>
      </w:r>
      <w:r w:rsidR="003513F3" w:rsidRPr="009E3FD1">
        <w:rPr>
          <w:rFonts w:asciiTheme="minorHAnsi" w:hAnsiTheme="minorHAnsi" w:cstheme="minorHAnsi"/>
          <w:sz w:val="22"/>
          <w:szCs w:val="22"/>
        </w:rPr>
        <w:t>ego</w:t>
      </w:r>
      <w:r w:rsidRPr="009E3FD1">
        <w:rPr>
          <w:rFonts w:asciiTheme="minorHAnsi" w:hAnsiTheme="minorHAnsi" w:cstheme="minorHAnsi"/>
          <w:sz w:val="22"/>
          <w:szCs w:val="22"/>
        </w:rPr>
        <w:t xml:space="preserve"> przedsięwzięcia, Gmina lub Punkt konsultacyjny zastrzega sobie prawo do żądania od Beneficjenta </w:t>
      </w:r>
      <w:r w:rsidR="003513F3" w:rsidRPr="009E3FD1">
        <w:rPr>
          <w:rFonts w:asciiTheme="minorHAnsi" w:hAnsiTheme="minorHAnsi" w:cstheme="minorHAnsi"/>
          <w:sz w:val="22"/>
          <w:szCs w:val="22"/>
        </w:rPr>
        <w:t xml:space="preserve">końcowego </w:t>
      </w:r>
      <w:r w:rsidR="00BA22F7" w:rsidRPr="009E3FD1">
        <w:rPr>
          <w:rFonts w:asciiTheme="minorHAnsi" w:hAnsiTheme="minorHAnsi" w:cstheme="minorHAnsi"/>
          <w:sz w:val="22"/>
          <w:szCs w:val="22"/>
        </w:rPr>
        <w:t xml:space="preserve">złożenia </w:t>
      </w:r>
      <w:r w:rsidRPr="009E3FD1">
        <w:rPr>
          <w:rFonts w:asciiTheme="minorHAnsi" w:hAnsiTheme="minorHAnsi" w:cstheme="minorHAnsi"/>
          <w:sz w:val="22"/>
          <w:szCs w:val="22"/>
        </w:rPr>
        <w:t>dodatkowych wyjaśnień potwierdzających wykonanie przedsięwzięcia</w:t>
      </w:r>
      <w:r w:rsidRPr="009E3FD1" w:rsidDel="009E06BA">
        <w:rPr>
          <w:rFonts w:asciiTheme="minorHAnsi" w:hAnsiTheme="minorHAnsi" w:cstheme="minorHAnsi"/>
          <w:sz w:val="22"/>
          <w:szCs w:val="22"/>
        </w:rPr>
        <w:t xml:space="preserve"> </w:t>
      </w:r>
      <w:r w:rsidRPr="009E3FD1">
        <w:rPr>
          <w:rFonts w:asciiTheme="minorHAnsi" w:hAnsiTheme="minorHAnsi" w:cstheme="minorHAnsi"/>
          <w:sz w:val="22"/>
          <w:szCs w:val="22"/>
        </w:rPr>
        <w:t>w całości.</w:t>
      </w:r>
    </w:p>
    <w:p w14:paraId="59D98F4B" w14:textId="0F8C75BC" w:rsidR="001A0612" w:rsidRPr="001A0612" w:rsidRDefault="001A0612" w:rsidP="00A55CE5">
      <w:pPr>
        <w:numPr>
          <w:ilvl w:val="0"/>
          <w:numId w:val="30"/>
        </w:numPr>
        <w:tabs>
          <w:tab w:val="left" w:pos="284"/>
        </w:tabs>
        <w:autoSpaceDE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W przypadku złożenia przez Beneficjenta </w:t>
      </w:r>
      <w:r w:rsidR="00EF6698">
        <w:rPr>
          <w:rFonts w:asciiTheme="minorHAnsi" w:hAnsiTheme="minorHAnsi" w:cstheme="minorHAnsi"/>
          <w:sz w:val="22"/>
          <w:szCs w:val="22"/>
        </w:rPr>
        <w:t xml:space="preserve">końcowego </w:t>
      </w:r>
      <w:r w:rsidRPr="001A0612">
        <w:rPr>
          <w:rFonts w:asciiTheme="minorHAnsi" w:hAnsiTheme="minorHAnsi" w:cstheme="minorHAnsi"/>
          <w:sz w:val="22"/>
          <w:szCs w:val="22"/>
        </w:rPr>
        <w:t xml:space="preserve">niekompletnego wniosku o płatność, Punkt konsultacyjny </w:t>
      </w:r>
      <w:r w:rsidR="00B0703A">
        <w:rPr>
          <w:rFonts w:asciiTheme="minorHAnsi" w:hAnsiTheme="minorHAnsi" w:cstheme="minorHAnsi"/>
          <w:sz w:val="22"/>
          <w:szCs w:val="22"/>
        </w:rPr>
        <w:t xml:space="preserve">lub Gmina </w:t>
      </w:r>
      <w:r w:rsidRPr="001A0612">
        <w:rPr>
          <w:rFonts w:asciiTheme="minorHAnsi" w:hAnsiTheme="minorHAnsi" w:cstheme="minorHAnsi"/>
          <w:sz w:val="22"/>
          <w:szCs w:val="22"/>
        </w:rPr>
        <w:t xml:space="preserve">w terminie do 30 dni kalendarzowych od daty jego wpływu </w:t>
      </w:r>
      <w:r w:rsidR="00F922A5">
        <w:rPr>
          <w:rFonts w:asciiTheme="minorHAnsi" w:hAnsiTheme="minorHAnsi" w:cstheme="minorHAnsi"/>
          <w:sz w:val="22"/>
          <w:szCs w:val="22"/>
        </w:rPr>
        <w:t xml:space="preserve">wzywa </w:t>
      </w:r>
      <w:r w:rsidRPr="001A0612">
        <w:rPr>
          <w:rFonts w:asciiTheme="minorHAnsi" w:hAnsiTheme="minorHAnsi" w:cstheme="minorHAnsi"/>
          <w:sz w:val="22"/>
          <w:szCs w:val="22"/>
        </w:rPr>
        <w:t xml:space="preserve">Beneficjenta </w:t>
      </w:r>
      <w:r w:rsidR="00EF6698">
        <w:rPr>
          <w:rFonts w:asciiTheme="minorHAnsi" w:hAnsiTheme="minorHAnsi" w:cstheme="minorHAnsi"/>
          <w:sz w:val="22"/>
          <w:szCs w:val="22"/>
        </w:rPr>
        <w:t xml:space="preserve">końcowego </w:t>
      </w:r>
      <w:r w:rsidRPr="001A0612">
        <w:rPr>
          <w:rFonts w:asciiTheme="minorHAnsi" w:hAnsiTheme="minorHAnsi" w:cstheme="minorHAnsi"/>
          <w:sz w:val="22"/>
          <w:szCs w:val="22"/>
        </w:rPr>
        <w:t xml:space="preserve">do uzupełnienia jego braków. </w:t>
      </w:r>
    </w:p>
    <w:p w14:paraId="6E48D46D" w14:textId="58FC0E3F" w:rsidR="00077E03" w:rsidRPr="00077E03" w:rsidRDefault="001A0612" w:rsidP="00A55CE5">
      <w:pPr>
        <w:numPr>
          <w:ilvl w:val="0"/>
          <w:numId w:val="30"/>
        </w:numPr>
        <w:tabs>
          <w:tab w:val="left" w:pos="284"/>
        </w:tabs>
        <w:autoSpaceDE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W przypadku wystąpienia okoliczności powodujących niewykonanie przedsięwzięcia, Beneficjent </w:t>
      </w:r>
      <w:r w:rsidR="00796833">
        <w:rPr>
          <w:rFonts w:asciiTheme="minorHAnsi" w:hAnsiTheme="minorHAnsi" w:cstheme="minorHAnsi"/>
          <w:sz w:val="22"/>
          <w:szCs w:val="22"/>
        </w:rPr>
        <w:t xml:space="preserve">końcowy zobowiązuje się do </w:t>
      </w:r>
      <w:r w:rsidRPr="001A0612">
        <w:rPr>
          <w:rFonts w:asciiTheme="minorHAnsi" w:hAnsiTheme="minorHAnsi" w:cstheme="minorHAnsi"/>
          <w:sz w:val="22"/>
          <w:szCs w:val="22"/>
        </w:rPr>
        <w:t>niezwłoczn</w:t>
      </w:r>
      <w:r w:rsidR="00B0703A">
        <w:rPr>
          <w:rFonts w:asciiTheme="minorHAnsi" w:hAnsiTheme="minorHAnsi" w:cstheme="minorHAnsi"/>
          <w:sz w:val="22"/>
          <w:szCs w:val="22"/>
        </w:rPr>
        <w:t xml:space="preserve">ego </w:t>
      </w:r>
      <w:r w:rsidRPr="001A0612">
        <w:rPr>
          <w:rFonts w:asciiTheme="minorHAnsi" w:hAnsiTheme="minorHAnsi" w:cstheme="minorHAnsi"/>
          <w:sz w:val="22"/>
          <w:szCs w:val="22"/>
        </w:rPr>
        <w:t xml:space="preserve"> powiadomi</w:t>
      </w:r>
      <w:r w:rsidR="003B1C60">
        <w:rPr>
          <w:rFonts w:asciiTheme="minorHAnsi" w:hAnsiTheme="minorHAnsi" w:cstheme="minorHAnsi"/>
          <w:sz w:val="22"/>
          <w:szCs w:val="22"/>
        </w:rPr>
        <w:t>enia</w:t>
      </w:r>
      <w:r w:rsidRPr="001A0612">
        <w:rPr>
          <w:rFonts w:asciiTheme="minorHAnsi" w:hAnsiTheme="minorHAnsi" w:cstheme="minorHAnsi"/>
          <w:sz w:val="22"/>
          <w:szCs w:val="22"/>
        </w:rPr>
        <w:t xml:space="preserve"> o tym </w:t>
      </w:r>
      <w:r w:rsidRPr="006125E6">
        <w:rPr>
          <w:rFonts w:asciiTheme="minorHAnsi" w:hAnsiTheme="minorHAnsi" w:cstheme="minorHAnsi"/>
          <w:sz w:val="22"/>
          <w:szCs w:val="22"/>
        </w:rPr>
        <w:t>Punkt</w:t>
      </w:r>
      <w:r w:rsidR="00B0703A" w:rsidRPr="006125E6">
        <w:rPr>
          <w:rFonts w:asciiTheme="minorHAnsi" w:hAnsiTheme="minorHAnsi" w:cstheme="minorHAnsi"/>
          <w:sz w:val="22"/>
          <w:szCs w:val="22"/>
        </w:rPr>
        <w:t>u</w:t>
      </w:r>
      <w:r w:rsidRPr="006125E6">
        <w:rPr>
          <w:rFonts w:asciiTheme="minorHAnsi" w:hAnsiTheme="minorHAnsi" w:cstheme="minorHAnsi"/>
          <w:sz w:val="22"/>
          <w:szCs w:val="22"/>
        </w:rPr>
        <w:t xml:space="preserve"> konsultacyjn</w:t>
      </w:r>
      <w:r w:rsidR="00B0703A" w:rsidRPr="006125E6">
        <w:rPr>
          <w:rFonts w:asciiTheme="minorHAnsi" w:hAnsiTheme="minorHAnsi" w:cstheme="minorHAnsi"/>
          <w:sz w:val="22"/>
          <w:szCs w:val="22"/>
        </w:rPr>
        <w:t>ego</w:t>
      </w:r>
      <w:r w:rsidRPr="006125E6">
        <w:rPr>
          <w:rFonts w:asciiTheme="minorHAnsi" w:hAnsiTheme="minorHAnsi" w:cstheme="minorHAnsi"/>
          <w:sz w:val="22"/>
          <w:szCs w:val="22"/>
        </w:rPr>
        <w:t xml:space="preserve"> </w:t>
      </w:r>
      <w:r w:rsidR="00CA768F" w:rsidRPr="006125E6">
        <w:rPr>
          <w:rFonts w:asciiTheme="minorHAnsi" w:hAnsiTheme="minorHAnsi" w:cstheme="minorHAnsi"/>
          <w:sz w:val="22"/>
          <w:szCs w:val="22"/>
        </w:rPr>
        <w:t>lub Gminy</w:t>
      </w:r>
      <w:r w:rsidR="00410A47" w:rsidRPr="006125E6">
        <w:rPr>
          <w:rFonts w:asciiTheme="minorHAnsi" w:hAnsiTheme="minorHAnsi" w:cstheme="minorHAnsi"/>
          <w:sz w:val="22"/>
          <w:szCs w:val="22"/>
        </w:rPr>
        <w:t>.</w:t>
      </w:r>
      <w:r w:rsidR="00CA768F" w:rsidRPr="006125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C30BE" w14:textId="28FFD8F4" w:rsidR="00DE335D" w:rsidRDefault="001A0612" w:rsidP="008053D3">
      <w:pPr>
        <w:tabs>
          <w:tab w:val="left" w:pos="284"/>
        </w:tabs>
        <w:autoSpaceDE w:val="0"/>
        <w:ind w:left="72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0D77">
        <w:rPr>
          <w:rFonts w:asciiTheme="minorHAnsi" w:hAnsiTheme="minorHAnsi" w:cstheme="minorHAnsi"/>
          <w:b/>
          <w:bCs/>
          <w:sz w:val="22"/>
          <w:szCs w:val="22"/>
        </w:rPr>
        <w:lastRenderedPageBreak/>
        <w:tab/>
      </w:r>
    </w:p>
    <w:p w14:paraId="55A5B763" w14:textId="77777777" w:rsidR="004538D1" w:rsidRDefault="004538D1" w:rsidP="00A55CE5">
      <w:pPr>
        <w:tabs>
          <w:tab w:val="left" w:pos="3858"/>
          <w:tab w:val="center" w:pos="4535"/>
        </w:tabs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6BCE6F1" w14:textId="4A951DD1" w:rsidR="001A0612" w:rsidRPr="001A0612" w:rsidRDefault="001A0612" w:rsidP="00A55CE5">
      <w:pPr>
        <w:tabs>
          <w:tab w:val="left" w:pos="3858"/>
          <w:tab w:val="center" w:pos="4535"/>
        </w:tabs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0612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27F47F53" w14:textId="77777777" w:rsidR="001A0612" w:rsidRPr="001A0612" w:rsidRDefault="001A0612" w:rsidP="00A55CE5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0612">
        <w:rPr>
          <w:rFonts w:asciiTheme="minorHAnsi" w:hAnsiTheme="minorHAnsi" w:cstheme="minorHAnsi"/>
          <w:b/>
          <w:bCs/>
          <w:sz w:val="22"/>
          <w:szCs w:val="22"/>
        </w:rPr>
        <w:t>Kontrola przedsięwzięcia</w:t>
      </w:r>
    </w:p>
    <w:p w14:paraId="4CF8A31C" w14:textId="77777777" w:rsidR="00077E03" w:rsidRDefault="00077E03" w:rsidP="00A55CE5">
      <w:pPr>
        <w:pStyle w:val="Akapitzlist"/>
        <w:tabs>
          <w:tab w:val="left" w:pos="284"/>
        </w:tabs>
        <w:autoSpaceDE w:val="0"/>
        <w:spacing w:after="24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C9B16DB" w14:textId="44D2301C" w:rsidR="00DB5471" w:rsidRDefault="001A0612" w:rsidP="00A55CE5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77E03">
        <w:rPr>
          <w:rFonts w:asciiTheme="minorHAnsi" w:hAnsiTheme="minorHAnsi" w:cstheme="minorHAnsi"/>
          <w:sz w:val="22"/>
          <w:szCs w:val="22"/>
        </w:rPr>
        <w:t>Punkt konsultacyjny sprawuje kontrolę prawidłowości wykonywania przez Beneficjenta</w:t>
      </w:r>
      <w:r w:rsidRPr="001A0612">
        <w:t xml:space="preserve"> </w:t>
      </w:r>
      <w:r w:rsidR="00077E03" w:rsidRPr="006125E6">
        <w:rPr>
          <w:rFonts w:asciiTheme="minorHAnsi" w:hAnsiTheme="minorHAnsi" w:cstheme="minorHAnsi"/>
          <w:sz w:val="22"/>
          <w:szCs w:val="22"/>
        </w:rPr>
        <w:t xml:space="preserve">końcowego </w:t>
      </w:r>
      <w:r w:rsidRPr="006125E6">
        <w:rPr>
          <w:rFonts w:asciiTheme="minorHAnsi" w:hAnsiTheme="minorHAnsi" w:cstheme="minorHAnsi"/>
          <w:sz w:val="22"/>
          <w:szCs w:val="22"/>
        </w:rPr>
        <w:t>przedsięwzięcia</w:t>
      </w:r>
      <w:r w:rsidRPr="00077E03">
        <w:rPr>
          <w:rFonts w:asciiTheme="minorHAnsi" w:hAnsiTheme="minorHAnsi" w:cstheme="minorHAnsi"/>
          <w:sz w:val="22"/>
          <w:szCs w:val="22"/>
        </w:rPr>
        <w:t>, w tym wydatkowania przyznanego mu dofinansowania</w:t>
      </w:r>
      <w:r w:rsidR="00DB5471">
        <w:rPr>
          <w:rFonts w:asciiTheme="minorHAnsi" w:hAnsiTheme="minorHAnsi" w:cstheme="minorHAnsi"/>
          <w:sz w:val="22"/>
          <w:szCs w:val="22"/>
        </w:rPr>
        <w:t>.</w:t>
      </w:r>
    </w:p>
    <w:p w14:paraId="23602FD4" w14:textId="49C4D82F" w:rsidR="00525BCA" w:rsidRDefault="001A0612" w:rsidP="00A55CE5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77E03">
        <w:rPr>
          <w:rFonts w:asciiTheme="minorHAnsi" w:hAnsiTheme="minorHAnsi" w:cstheme="minorHAnsi"/>
          <w:sz w:val="22"/>
          <w:szCs w:val="22"/>
        </w:rPr>
        <w:t xml:space="preserve">Beneficjent </w:t>
      </w:r>
      <w:r w:rsidR="00077E03" w:rsidRPr="00077E03">
        <w:rPr>
          <w:rFonts w:asciiTheme="minorHAnsi" w:hAnsiTheme="minorHAnsi" w:cstheme="minorHAnsi"/>
          <w:sz w:val="22"/>
          <w:szCs w:val="22"/>
        </w:rPr>
        <w:t xml:space="preserve">końcowy </w:t>
      </w:r>
      <w:r w:rsidRPr="00077E03">
        <w:rPr>
          <w:rFonts w:asciiTheme="minorHAnsi" w:hAnsiTheme="minorHAnsi" w:cstheme="minorHAnsi"/>
          <w:sz w:val="22"/>
          <w:szCs w:val="22"/>
        </w:rPr>
        <w:t xml:space="preserve">jest </w:t>
      </w:r>
      <w:r w:rsidR="00DB5471" w:rsidRPr="00DB5471">
        <w:rPr>
          <w:rFonts w:asciiTheme="minorHAnsi" w:hAnsiTheme="minorHAnsi" w:cstheme="minorHAnsi"/>
          <w:sz w:val="22"/>
          <w:szCs w:val="22"/>
        </w:rPr>
        <w:t xml:space="preserve">zobowiązany </w:t>
      </w:r>
      <w:r w:rsidR="00DB5471">
        <w:rPr>
          <w:rFonts w:asciiTheme="minorHAnsi" w:hAnsiTheme="minorHAnsi" w:cstheme="minorHAnsi"/>
          <w:sz w:val="22"/>
          <w:szCs w:val="22"/>
        </w:rPr>
        <w:t xml:space="preserve">do </w:t>
      </w:r>
      <w:r w:rsidRPr="00077E03">
        <w:rPr>
          <w:rFonts w:asciiTheme="minorHAnsi" w:hAnsiTheme="minorHAnsi" w:cstheme="minorHAnsi"/>
          <w:sz w:val="22"/>
          <w:szCs w:val="22"/>
        </w:rPr>
        <w:t>zapewni</w:t>
      </w:r>
      <w:r w:rsidR="00DB5471">
        <w:rPr>
          <w:rFonts w:asciiTheme="minorHAnsi" w:hAnsiTheme="minorHAnsi" w:cstheme="minorHAnsi"/>
          <w:sz w:val="22"/>
          <w:szCs w:val="22"/>
        </w:rPr>
        <w:t xml:space="preserve">enia </w:t>
      </w:r>
      <w:r w:rsidRPr="00077E03">
        <w:rPr>
          <w:rFonts w:asciiTheme="minorHAnsi" w:hAnsiTheme="minorHAnsi" w:cstheme="minorHAnsi"/>
          <w:sz w:val="22"/>
          <w:szCs w:val="22"/>
        </w:rPr>
        <w:t xml:space="preserve"> trwałoś</w:t>
      </w:r>
      <w:r w:rsidR="00394D6F">
        <w:rPr>
          <w:rFonts w:asciiTheme="minorHAnsi" w:hAnsiTheme="minorHAnsi" w:cstheme="minorHAnsi"/>
          <w:sz w:val="22"/>
          <w:szCs w:val="22"/>
        </w:rPr>
        <w:t>ci</w:t>
      </w:r>
      <w:r w:rsidRPr="00077E03">
        <w:rPr>
          <w:rFonts w:asciiTheme="minorHAnsi" w:hAnsiTheme="minorHAnsi" w:cstheme="minorHAnsi"/>
          <w:sz w:val="22"/>
          <w:szCs w:val="22"/>
        </w:rPr>
        <w:t xml:space="preserve"> przedsięwzięcia przez okres 5 lat licząc od daty zakończenia realizacji przedsięwzięcia</w:t>
      </w:r>
      <w:r w:rsidR="00525BCA">
        <w:rPr>
          <w:rFonts w:asciiTheme="minorHAnsi" w:hAnsiTheme="minorHAnsi" w:cstheme="minorHAnsi"/>
          <w:sz w:val="22"/>
          <w:szCs w:val="22"/>
        </w:rPr>
        <w:t>.</w:t>
      </w:r>
    </w:p>
    <w:p w14:paraId="6DF34E81" w14:textId="77777777" w:rsidR="00055BF5" w:rsidRDefault="001A0612" w:rsidP="00A55CE5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525BCA">
        <w:rPr>
          <w:rFonts w:asciiTheme="minorHAnsi" w:hAnsiTheme="minorHAnsi" w:cstheme="minorHAnsi"/>
          <w:sz w:val="22"/>
          <w:szCs w:val="22"/>
        </w:rPr>
        <w:t xml:space="preserve">Przez trwałość przedsięwzięcia rozumie się niedokonanie zmiany przeznaczenia lokalu mieszkalnego </w:t>
      </w:r>
      <w:r w:rsidR="00055BF5">
        <w:rPr>
          <w:rFonts w:asciiTheme="minorHAnsi" w:hAnsiTheme="minorHAnsi" w:cstheme="minorHAnsi"/>
          <w:sz w:val="22"/>
          <w:szCs w:val="22"/>
        </w:rPr>
        <w:t xml:space="preserve">zadeklarowanego </w:t>
      </w:r>
      <w:r w:rsidRPr="00525BCA">
        <w:rPr>
          <w:rFonts w:asciiTheme="minorHAnsi" w:hAnsiTheme="minorHAnsi" w:cstheme="minorHAnsi"/>
          <w:sz w:val="22"/>
          <w:szCs w:val="22"/>
        </w:rPr>
        <w:t>w Programie oraz niedokonanie demontażu urządzeń, instalacji oraz wyrobów budowlanych zakupionych i zainstalowanych w trakcie realizacji przedsięwzięcia, a także niezainstalowanie dodatkowych źródeł ciepła niespełniających warunków Programu.</w:t>
      </w:r>
    </w:p>
    <w:p w14:paraId="5F0D7044" w14:textId="505CC928" w:rsidR="004B0027" w:rsidRPr="008053D3" w:rsidRDefault="001A0612" w:rsidP="00A55CE5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55BF5">
        <w:rPr>
          <w:rFonts w:asciiTheme="minorHAnsi" w:hAnsiTheme="minorHAnsi" w:cstheme="minorHAnsi"/>
          <w:sz w:val="22"/>
          <w:szCs w:val="22"/>
        </w:rPr>
        <w:t xml:space="preserve">Zbycie lokalu mieszkalnego objętego przedsięwzięciem nie zwalnia Beneficjenta z realizacji niniejszej umowy, w szczególności zapewnienia zachowania trwałości przedsięwzięcia. </w:t>
      </w:r>
      <w:r w:rsidR="00055BF5">
        <w:rPr>
          <w:rFonts w:asciiTheme="minorHAnsi" w:hAnsiTheme="minorHAnsi" w:cstheme="minorHAnsi"/>
          <w:sz w:val="22"/>
          <w:szCs w:val="22"/>
        </w:rPr>
        <w:br/>
      </w:r>
      <w:r w:rsidRPr="00055BF5">
        <w:rPr>
          <w:rFonts w:asciiTheme="minorHAnsi" w:hAnsiTheme="minorHAnsi" w:cstheme="minorHAnsi"/>
          <w:sz w:val="22"/>
          <w:szCs w:val="22"/>
        </w:rPr>
        <w:t xml:space="preserve">W umowie zbycia nieruchomości jej nabywca może przejąć wszystkie obowiązki Beneficjenta </w:t>
      </w:r>
      <w:r w:rsidR="00055BF5">
        <w:rPr>
          <w:rFonts w:asciiTheme="minorHAnsi" w:hAnsiTheme="minorHAnsi" w:cstheme="minorHAnsi"/>
          <w:sz w:val="22"/>
          <w:szCs w:val="22"/>
        </w:rPr>
        <w:t xml:space="preserve">końcowego </w:t>
      </w:r>
      <w:r w:rsidR="007C319F">
        <w:rPr>
          <w:rFonts w:asciiTheme="minorHAnsi" w:hAnsiTheme="minorHAnsi" w:cstheme="minorHAnsi"/>
          <w:sz w:val="22"/>
          <w:szCs w:val="22"/>
        </w:rPr>
        <w:t xml:space="preserve">wynikające </w:t>
      </w:r>
      <w:r w:rsidRPr="00055BF5">
        <w:rPr>
          <w:rFonts w:asciiTheme="minorHAnsi" w:hAnsiTheme="minorHAnsi" w:cstheme="minorHAnsi"/>
          <w:sz w:val="22"/>
          <w:szCs w:val="22"/>
        </w:rPr>
        <w:t xml:space="preserve">z niniejszej umowy, wówczas to na Beneficjencie </w:t>
      </w:r>
      <w:r w:rsidR="0069512F">
        <w:rPr>
          <w:rFonts w:asciiTheme="minorHAnsi" w:hAnsiTheme="minorHAnsi" w:cstheme="minorHAnsi"/>
          <w:sz w:val="22"/>
          <w:szCs w:val="22"/>
        </w:rPr>
        <w:t xml:space="preserve">końcowym </w:t>
      </w:r>
      <w:r w:rsidRPr="00055BF5">
        <w:rPr>
          <w:rFonts w:asciiTheme="minorHAnsi" w:hAnsiTheme="minorHAnsi" w:cstheme="minorHAnsi"/>
          <w:sz w:val="22"/>
          <w:szCs w:val="22"/>
        </w:rPr>
        <w:t>spoczywa obowiązek pisemnego poinformowania</w:t>
      </w:r>
      <w:r w:rsidR="00180FF1" w:rsidRPr="00180FF1">
        <w:t xml:space="preserve"> </w:t>
      </w:r>
      <w:r w:rsidR="00180FF1" w:rsidRPr="00180FF1">
        <w:rPr>
          <w:rFonts w:asciiTheme="minorHAnsi" w:hAnsiTheme="minorHAnsi" w:cstheme="minorHAnsi"/>
          <w:sz w:val="22"/>
          <w:szCs w:val="22"/>
        </w:rPr>
        <w:t>o tym fakcie</w:t>
      </w:r>
      <w:r w:rsidR="009E0FFD">
        <w:rPr>
          <w:rFonts w:asciiTheme="minorHAnsi" w:hAnsiTheme="minorHAnsi" w:cstheme="minorHAnsi"/>
          <w:sz w:val="22"/>
          <w:szCs w:val="22"/>
        </w:rPr>
        <w:t>,</w:t>
      </w:r>
      <w:r w:rsidR="00EA579B">
        <w:rPr>
          <w:rFonts w:asciiTheme="minorHAnsi" w:hAnsiTheme="minorHAnsi" w:cstheme="minorHAnsi"/>
          <w:sz w:val="22"/>
          <w:szCs w:val="22"/>
        </w:rPr>
        <w:t xml:space="preserve"> </w:t>
      </w:r>
      <w:r w:rsidR="0069512F" w:rsidRPr="0069512F">
        <w:rPr>
          <w:rFonts w:asciiTheme="minorHAnsi" w:hAnsiTheme="minorHAnsi" w:cstheme="minorHAnsi"/>
          <w:sz w:val="22"/>
          <w:szCs w:val="22"/>
        </w:rPr>
        <w:t>w terminie 30 dni kalendarzowych od daty zbycia lokalu mieszkalnego</w:t>
      </w:r>
      <w:r w:rsidR="00F70C11">
        <w:rPr>
          <w:rFonts w:asciiTheme="minorHAnsi" w:hAnsiTheme="minorHAnsi" w:cstheme="minorHAnsi"/>
          <w:sz w:val="22"/>
          <w:szCs w:val="22"/>
        </w:rPr>
        <w:t>,</w:t>
      </w:r>
      <w:r w:rsidR="009C30D5">
        <w:rPr>
          <w:rFonts w:asciiTheme="minorHAnsi" w:hAnsiTheme="minorHAnsi" w:cstheme="minorHAnsi"/>
          <w:sz w:val="22"/>
          <w:szCs w:val="22"/>
        </w:rPr>
        <w:t xml:space="preserve"> </w:t>
      </w:r>
      <w:r w:rsidRPr="00394D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Punktu </w:t>
      </w:r>
      <w:r w:rsidR="00410A47" w:rsidRPr="00394D6F">
        <w:rPr>
          <w:rFonts w:asciiTheme="minorHAnsi" w:hAnsiTheme="minorHAnsi" w:cstheme="minorHAnsi"/>
          <w:color w:val="000000" w:themeColor="text1"/>
          <w:sz w:val="22"/>
          <w:szCs w:val="22"/>
        </w:rPr>
        <w:t>konsultacyjnego</w:t>
      </w:r>
      <w:r w:rsidR="00B87BF1" w:rsidRPr="00394D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 Gminy</w:t>
      </w:r>
      <w:r w:rsidR="00755A67" w:rsidRPr="00394D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48243A7E" w14:textId="0A4F410F" w:rsidR="004B0027" w:rsidRDefault="001A0612" w:rsidP="00A55CE5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4B0027">
        <w:rPr>
          <w:rFonts w:asciiTheme="minorHAnsi" w:hAnsiTheme="minorHAnsi" w:cstheme="minorHAnsi"/>
          <w:sz w:val="22"/>
          <w:szCs w:val="22"/>
        </w:rPr>
        <w:t xml:space="preserve">Do zakończenia okresu trwałości Beneficjent </w:t>
      </w:r>
      <w:r w:rsidR="004B0027">
        <w:rPr>
          <w:rFonts w:asciiTheme="minorHAnsi" w:hAnsiTheme="minorHAnsi" w:cstheme="minorHAnsi"/>
          <w:sz w:val="22"/>
          <w:szCs w:val="22"/>
        </w:rPr>
        <w:t xml:space="preserve">końcowy </w:t>
      </w:r>
      <w:r w:rsidRPr="004B0027">
        <w:rPr>
          <w:rFonts w:asciiTheme="minorHAnsi" w:hAnsiTheme="minorHAnsi" w:cstheme="minorHAnsi"/>
          <w:sz w:val="22"/>
          <w:szCs w:val="22"/>
        </w:rPr>
        <w:t>jest zobowiązany do przechowywania oryginałów faktur lub innych dokumentów księgowych</w:t>
      </w:r>
      <w:r w:rsidR="00513031">
        <w:rPr>
          <w:rFonts w:asciiTheme="minorHAnsi" w:hAnsiTheme="minorHAnsi" w:cstheme="minorHAnsi"/>
          <w:sz w:val="22"/>
          <w:szCs w:val="22"/>
        </w:rPr>
        <w:t xml:space="preserve"> oraz </w:t>
      </w:r>
      <w:r w:rsidRPr="004B0027">
        <w:rPr>
          <w:rFonts w:asciiTheme="minorHAnsi" w:hAnsiTheme="minorHAnsi" w:cstheme="minorHAnsi"/>
          <w:sz w:val="22"/>
          <w:szCs w:val="22"/>
        </w:rPr>
        <w:t>innych dokumentów dotyczących przedsięwzięcia</w:t>
      </w:r>
      <w:r w:rsidR="00513031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11772400" w14:textId="33B34080" w:rsidR="001A0612" w:rsidRPr="004B0027" w:rsidRDefault="001A0612" w:rsidP="00A55CE5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4B0027">
        <w:rPr>
          <w:rFonts w:asciiTheme="minorHAnsi" w:hAnsiTheme="minorHAnsi" w:cstheme="minorHAnsi"/>
          <w:sz w:val="22"/>
          <w:szCs w:val="22"/>
        </w:rPr>
        <w:t xml:space="preserve">Beneficjent </w:t>
      </w:r>
      <w:r w:rsidR="00787FCF">
        <w:rPr>
          <w:rFonts w:asciiTheme="minorHAnsi" w:hAnsiTheme="minorHAnsi" w:cstheme="minorHAnsi"/>
          <w:sz w:val="22"/>
          <w:szCs w:val="22"/>
        </w:rPr>
        <w:t xml:space="preserve">końcowy </w:t>
      </w:r>
      <w:r w:rsidRPr="004B0027">
        <w:rPr>
          <w:rFonts w:asciiTheme="minorHAnsi" w:hAnsiTheme="minorHAnsi" w:cstheme="minorHAnsi"/>
          <w:sz w:val="22"/>
          <w:szCs w:val="22"/>
        </w:rPr>
        <w:t>akceptuje możliwość przeprowadzenia</w:t>
      </w:r>
      <w:r w:rsidR="00513031">
        <w:rPr>
          <w:rFonts w:asciiTheme="minorHAnsi" w:hAnsiTheme="minorHAnsi" w:cstheme="minorHAnsi"/>
          <w:sz w:val="22"/>
          <w:szCs w:val="22"/>
        </w:rPr>
        <w:t xml:space="preserve"> </w:t>
      </w:r>
      <w:r w:rsidR="003900BC" w:rsidRPr="00394D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przez </w:t>
      </w:r>
      <w:r w:rsidRPr="004B0027">
        <w:rPr>
          <w:rFonts w:asciiTheme="minorHAnsi" w:hAnsiTheme="minorHAnsi" w:cstheme="minorHAnsi"/>
          <w:sz w:val="22"/>
          <w:szCs w:val="22"/>
        </w:rPr>
        <w:t xml:space="preserve">Punkt </w:t>
      </w:r>
      <w:r w:rsidR="00513031">
        <w:rPr>
          <w:rFonts w:asciiTheme="minorHAnsi" w:hAnsiTheme="minorHAnsi" w:cstheme="minorHAnsi"/>
          <w:sz w:val="22"/>
          <w:szCs w:val="22"/>
        </w:rPr>
        <w:t>konsultacyjny</w:t>
      </w:r>
      <w:r w:rsidRPr="004B0027">
        <w:rPr>
          <w:rFonts w:asciiTheme="minorHAnsi" w:hAnsiTheme="minorHAnsi" w:cstheme="minorHAnsi"/>
          <w:sz w:val="22"/>
          <w:szCs w:val="22"/>
        </w:rPr>
        <w:t xml:space="preserve"> </w:t>
      </w:r>
      <w:r w:rsidR="00513031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4B0027">
        <w:rPr>
          <w:rFonts w:asciiTheme="minorHAnsi" w:hAnsiTheme="minorHAnsi" w:cstheme="minorHAnsi"/>
          <w:sz w:val="22"/>
          <w:szCs w:val="22"/>
        </w:rPr>
        <w:t>lub Narodowy Fundusz Ochrony Środowiska i Gospodarki Wodnej (NFOŚiGW) lub Wojewódzki Fundusz Ochrony Środowiska i Gospodarki Wodnej (</w:t>
      </w:r>
      <w:proofErr w:type="spellStart"/>
      <w:r w:rsidRPr="004B0027">
        <w:rPr>
          <w:rFonts w:asciiTheme="minorHAnsi" w:hAnsiTheme="minorHAnsi" w:cstheme="minorHAnsi"/>
          <w:sz w:val="22"/>
          <w:szCs w:val="22"/>
        </w:rPr>
        <w:t>WFOŚiGW</w:t>
      </w:r>
      <w:proofErr w:type="spellEnd"/>
      <w:r w:rsidRPr="004B0027">
        <w:rPr>
          <w:rFonts w:asciiTheme="minorHAnsi" w:hAnsiTheme="minorHAnsi" w:cstheme="minorHAnsi"/>
          <w:sz w:val="22"/>
          <w:szCs w:val="22"/>
        </w:rPr>
        <w:t>) lub osoby/podmioty wskazane przez Gminę/NFOŚiGW/</w:t>
      </w:r>
      <w:proofErr w:type="spellStart"/>
      <w:r w:rsidRPr="004B0027">
        <w:rPr>
          <w:rFonts w:asciiTheme="minorHAnsi" w:hAnsiTheme="minorHAnsi" w:cstheme="minorHAnsi"/>
          <w:sz w:val="22"/>
          <w:szCs w:val="22"/>
        </w:rPr>
        <w:t>WFOŚiGW</w:t>
      </w:r>
      <w:proofErr w:type="spellEnd"/>
      <w:r w:rsidRPr="004B0027">
        <w:rPr>
          <w:rFonts w:asciiTheme="minorHAnsi" w:hAnsiTheme="minorHAnsi" w:cstheme="minorHAnsi"/>
          <w:sz w:val="22"/>
          <w:szCs w:val="22"/>
        </w:rPr>
        <w:t>,</w:t>
      </w:r>
      <w:r w:rsidRPr="004B002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4B0027">
        <w:rPr>
          <w:rFonts w:asciiTheme="minorHAnsi" w:hAnsiTheme="minorHAnsi" w:cstheme="minorHAnsi"/>
          <w:sz w:val="22"/>
          <w:szCs w:val="22"/>
        </w:rPr>
        <w:t>kontroli</w:t>
      </w:r>
      <w:r w:rsidR="008053D3">
        <w:rPr>
          <w:rFonts w:asciiTheme="minorHAnsi" w:hAnsiTheme="minorHAnsi" w:cstheme="minorHAnsi"/>
          <w:sz w:val="22"/>
          <w:szCs w:val="22"/>
        </w:rPr>
        <w:t xml:space="preserve"> od dnia złożenia wniosku o dofinansowanie,                          </w:t>
      </w:r>
      <w:r w:rsidRPr="004B0027">
        <w:rPr>
          <w:rFonts w:asciiTheme="minorHAnsi" w:hAnsiTheme="minorHAnsi" w:cstheme="minorHAnsi"/>
          <w:sz w:val="22"/>
          <w:szCs w:val="22"/>
        </w:rPr>
        <w:t>w trakcie realizacji przedsięwzięcia, a także</w:t>
      </w:r>
      <w:r w:rsidR="00513031">
        <w:rPr>
          <w:rFonts w:asciiTheme="minorHAnsi" w:hAnsiTheme="minorHAnsi" w:cstheme="minorHAnsi"/>
          <w:sz w:val="22"/>
          <w:szCs w:val="22"/>
        </w:rPr>
        <w:t xml:space="preserve"> </w:t>
      </w:r>
      <w:r w:rsidRPr="004B0027">
        <w:rPr>
          <w:rFonts w:asciiTheme="minorHAnsi" w:hAnsiTheme="minorHAnsi" w:cstheme="minorHAnsi"/>
          <w:sz w:val="22"/>
          <w:szCs w:val="22"/>
        </w:rPr>
        <w:t>w okresie trwałości przedsięwzięcia, w lokalu mieszkalnym objętym przedsięwzięciem oraz dokumentów związanych z dofinansowaniem.</w:t>
      </w:r>
    </w:p>
    <w:p w14:paraId="22ACC35B" w14:textId="75FF2C77" w:rsidR="001A0612" w:rsidRPr="001A0612" w:rsidRDefault="001A0612" w:rsidP="00A55CE5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0612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14:paraId="58CF4C1B" w14:textId="77777777" w:rsidR="001A0612" w:rsidRPr="001A0612" w:rsidRDefault="001A0612" w:rsidP="00A55CE5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0612">
        <w:rPr>
          <w:rFonts w:asciiTheme="minorHAnsi" w:hAnsiTheme="minorHAnsi" w:cstheme="minorHAnsi"/>
          <w:b/>
          <w:bCs/>
          <w:sz w:val="22"/>
          <w:szCs w:val="22"/>
        </w:rPr>
        <w:t>Zwrot udzielonego dofinansowania i naliczanie odsetek</w:t>
      </w:r>
    </w:p>
    <w:p w14:paraId="23A77DAE" w14:textId="77777777" w:rsidR="001A0612" w:rsidRPr="001A0612" w:rsidRDefault="001A0612" w:rsidP="00A55CE5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357D81" w14:textId="6AD3870C" w:rsidR="00787FCF" w:rsidRPr="008D52B1" w:rsidRDefault="00134426" w:rsidP="00A55CE5">
      <w:pPr>
        <w:pStyle w:val="Akapitzlist"/>
        <w:numPr>
          <w:ilvl w:val="0"/>
          <w:numId w:val="33"/>
        </w:numPr>
        <w:tabs>
          <w:tab w:val="left" w:pos="0"/>
          <w:tab w:val="left" w:pos="284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8D52B1">
        <w:rPr>
          <w:rFonts w:asciiTheme="minorHAnsi" w:hAnsiTheme="minorHAnsi" w:cstheme="minorHAnsi"/>
          <w:sz w:val="22"/>
          <w:szCs w:val="22"/>
        </w:rPr>
        <w:t xml:space="preserve">Beneficjent końcowy </w:t>
      </w:r>
      <w:r w:rsidR="001A0612" w:rsidRPr="008D52B1">
        <w:rPr>
          <w:rFonts w:asciiTheme="minorHAnsi" w:hAnsiTheme="minorHAnsi" w:cstheme="minorHAnsi"/>
          <w:sz w:val="22"/>
          <w:szCs w:val="22"/>
        </w:rPr>
        <w:t xml:space="preserve">jest zobowiązany w terminie 30 dni kalendarzowych do zwrotu udzielonego dofinansowania wraz z odsetkami naliczanymi jak dla zaległości podatkowych, liczonymi od dnia przekazania dofinansowania do dnia jego zwrotu, zgodnie z ustawą </w:t>
      </w:r>
      <w:r w:rsidRPr="008D52B1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0560DB">
        <w:rPr>
          <w:rFonts w:asciiTheme="minorHAnsi" w:hAnsiTheme="minorHAnsi" w:cstheme="minorHAnsi"/>
          <w:sz w:val="22"/>
          <w:szCs w:val="22"/>
        </w:rPr>
        <w:t xml:space="preserve">     </w:t>
      </w:r>
      <w:r w:rsidRPr="008D52B1">
        <w:rPr>
          <w:rFonts w:asciiTheme="minorHAnsi" w:hAnsiTheme="minorHAnsi" w:cstheme="minorHAnsi"/>
          <w:sz w:val="22"/>
          <w:szCs w:val="22"/>
        </w:rPr>
        <w:t xml:space="preserve">  </w:t>
      </w:r>
      <w:r w:rsidR="001A0612" w:rsidRPr="008D52B1">
        <w:rPr>
          <w:rFonts w:asciiTheme="minorHAnsi" w:hAnsiTheme="minorHAnsi" w:cstheme="minorHAnsi"/>
          <w:sz w:val="22"/>
          <w:szCs w:val="22"/>
        </w:rPr>
        <w:t>o finansach publicznych</w:t>
      </w:r>
      <w:r w:rsidRPr="008D52B1">
        <w:rPr>
          <w:rFonts w:asciiTheme="minorHAnsi" w:hAnsiTheme="minorHAnsi" w:cstheme="minorHAnsi"/>
          <w:sz w:val="22"/>
          <w:szCs w:val="22"/>
        </w:rPr>
        <w:t>, w przypadku gdy: w okresie trwałości tj. 5 lat od zakończenia przedsięwzięcia</w:t>
      </w:r>
      <w:r w:rsidRPr="008D52B1" w:rsidDel="009E06BA">
        <w:rPr>
          <w:rFonts w:asciiTheme="minorHAnsi" w:hAnsiTheme="minorHAnsi" w:cstheme="minorHAnsi"/>
          <w:sz w:val="22"/>
          <w:szCs w:val="22"/>
        </w:rPr>
        <w:t xml:space="preserve"> </w:t>
      </w:r>
      <w:r w:rsidRPr="008D52B1">
        <w:rPr>
          <w:rFonts w:asciiTheme="minorHAnsi" w:hAnsiTheme="minorHAnsi" w:cstheme="minorHAnsi"/>
          <w:sz w:val="22"/>
          <w:szCs w:val="22"/>
        </w:rPr>
        <w:t>dokona demontażu urządzeń, instalacji oraz wyrobów budowlanych zakupionych i zainstalowanych w trakcie realizacji przedsięwzięcia, na które zostało udzielone dofinansowanie, odłączy lokal mieszkalny od efektywnego źródła ciepła w budynku, zainstaluje dodatkowe  źródło ciepła, które nie spełnia wymagań Programu, zaniecha korzystania z paliw ekologicznych</w:t>
      </w:r>
      <w:r w:rsidR="000B01E6" w:rsidRPr="008D52B1">
        <w:rPr>
          <w:rFonts w:asciiTheme="minorHAnsi" w:hAnsiTheme="minorHAnsi" w:cstheme="minorHAnsi"/>
          <w:sz w:val="22"/>
          <w:szCs w:val="22"/>
        </w:rPr>
        <w:t xml:space="preserve"> bądź dokona zmiany przeznaczenia lokalu z mieszkalnego na inny.</w:t>
      </w:r>
    </w:p>
    <w:p w14:paraId="5AC1D918" w14:textId="107BE32D" w:rsidR="001A0612" w:rsidRDefault="001A0612" w:rsidP="00A55CE5">
      <w:pPr>
        <w:pStyle w:val="Akapitzlist"/>
        <w:numPr>
          <w:ilvl w:val="0"/>
          <w:numId w:val="33"/>
        </w:numPr>
        <w:tabs>
          <w:tab w:val="left" w:pos="0"/>
          <w:tab w:val="left" w:pos="284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87FCF">
        <w:rPr>
          <w:rFonts w:asciiTheme="minorHAnsi" w:hAnsiTheme="minorHAnsi" w:cstheme="minorHAnsi"/>
          <w:sz w:val="22"/>
          <w:szCs w:val="22"/>
        </w:rPr>
        <w:t>Dofinansowanie podlegające zwrotowi wraz z odsetkami określonymi w ust. 1 zostanie przez Beneficjenta</w:t>
      </w:r>
      <w:r w:rsidR="00F9241A">
        <w:rPr>
          <w:rFonts w:asciiTheme="minorHAnsi" w:hAnsiTheme="minorHAnsi" w:cstheme="minorHAnsi"/>
          <w:sz w:val="22"/>
          <w:szCs w:val="22"/>
        </w:rPr>
        <w:t xml:space="preserve"> </w:t>
      </w:r>
      <w:r w:rsidR="0079086D">
        <w:rPr>
          <w:rFonts w:asciiTheme="minorHAnsi" w:hAnsiTheme="minorHAnsi" w:cstheme="minorHAnsi"/>
          <w:sz w:val="22"/>
          <w:szCs w:val="22"/>
        </w:rPr>
        <w:t xml:space="preserve">końcowego </w:t>
      </w:r>
      <w:r w:rsidRPr="00787FCF">
        <w:rPr>
          <w:rFonts w:asciiTheme="minorHAnsi" w:hAnsiTheme="minorHAnsi" w:cstheme="minorHAnsi"/>
          <w:sz w:val="22"/>
          <w:szCs w:val="22"/>
        </w:rPr>
        <w:t>przekazane na rachunek bankowy Gminy</w:t>
      </w:r>
      <w:r w:rsidR="007D307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</w:t>
      </w:r>
      <w:r w:rsidRPr="00787FCF">
        <w:rPr>
          <w:rFonts w:asciiTheme="minorHAnsi" w:hAnsiTheme="minorHAnsi" w:cstheme="minorHAnsi"/>
          <w:sz w:val="22"/>
          <w:szCs w:val="22"/>
        </w:rPr>
        <w:t xml:space="preserve"> </w:t>
      </w:r>
      <w:r w:rsidR="00866B3A" w:rsidRPr="009B7E1C">
        <w:rPr>
          <w:rFonts w:asciiTheme="minorHAnsi" w:hAnsiTheme="minorHAnsi" w:cstheme="minorHAnsi"/>
          <w:sz w:val="22"/>
          <w:szCs w:val="22"/>
        </w:rPr>
        <w:t xml:space="preserve">nr </w:t>
      </w:r>
      <w:r w:rsidR="00046CDB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………………………………………..</w:t>
      </w:r>
      <w:r w:rsidRPr="009B7E1C">
        <w:rPr>
          <w:rFonts w:asciiTheme="minorHAnsi" w:hAnsiTheme="minorHAnsi" w:cstheme="minorHAnsi"/>
          <w:sz w:val="22"/>
          <w:szCs w:val="22"/>
        </w:rPr>
        <w:t xml:space="preserve">, </w:t>
      </w:r>
      <w:r w:rsidRPr="00787FCF">
        <w:rPr>
          <w:rFonts w:asciiTheme="minorHAnsi" w:hAnsiTheme="minorHAnsi" w:cstheme="minorHAnsi"/>
          <w:sz w:val="22"/>
          <w:szCs w:val="22"/>
        </w:rPr>
        <w:t xml:space="preserve">prowadzony przez </w:t>
      </w:r>
      <w:r w:rsidRPr="008D52B1">
        <w:rPr>
          <w:rFonts w:asciiTheme="minorHAnsi" w:hAnsiTheme="minorHAnsi" w:cstheme="minorHAnsi"/>
          <w:sz w:val="22"/>
          <w:szCs w:val="22"/>
        </w:rPr>
        <w:t>Bank</w:t>
      </w:r>
      <w:r w:rsidR="00513031" w:rsidRPr="008D52B1">
        <w:rPr>
          <w:rFonts w:asciiTheme="minorHAnsi" w:hAnsiTheme="minorHAnsi" w:cstheme="minorHAnsi"/>
          <w:sz w:val="22"/>
          <w:szCs w:val="22"/>
        </w:rPr>
        <w:t xml:space="preserve"> </w:t>
      </w:r>
      <w:r w:rsidR="00046CDB">
        <w:rPr>
          <w:rFonts w:asciiTheme="minorHAnsi" w:hAnsiTheme="minorHAnsi" w:cstheme="minorHAnsi"/>
          <w:sz w:val="22"/>
          <w:szCs w:val="22"/>
        </w:rPr>
        <w:t>………………………</w:t>
      </w:r>
      <w:r w:rsidR="00513031" w:rsidRPr="008D52B1">
        <w:rPr>
          <w:rFonts w:asciiTheme="minorHAnsi" w:hAnsiTheme="minorHAnsi" w:cstheme="minorHAnsi"/>
          <w:sz w:val="22"/>
          <w:szCs w:val="22"/>
        </w:rPr>
        <w:t xml:space="preserve"> w </w:t>
      </w:r>
      <w:r w:rsidR="00046CDB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7AD530A0" w14:textId="77777777" w:rsidR="004538D1" w:rsidRDefault="004538D1" w:rsidP="00A55CE5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9B25AAA" w14:textId="189DDA87" w:rsidR="001A0612" w:rsidRPr="001A0612" w:rsidRDefault="001A0612" w:rsidP="00A55CE5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0612">
        <w:rPr>
          <w:rFonts w:asciiTheme="minorHAnsi" w:hAnsiTheme="minorHAnsi" w:cstheme="minorHAnsi"/>
          <w:b/>
          <w:bCs/>
          <w:sz w:val="22"/>
          <w:szCs w:val="22"/>
        </w:rPr>
        <w:t>§ 7</w:t>
      </w:r>
    </w:p>
    <w:p w14:paraId="2A4D09A5" w14:textId="77777777" w:rsidR="001A0612" w:rsidRPr="001A0612" w:rsidRDefault="001A0612" w:rsidP="00A55CE5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0612">
        <w:rPr>
          <w:rFonts w:asciiTheme="minorHAnsi" w:hAnsiTheme="minorHAnsi" w:cstheme="minorHAnsi"/>
          <w:b/>
          <w:bCs/>
          <w:sz w:val="22"/>
          <w:szCs w:val="22"/>
        </w:rPr>
        <w:t>Rozwiązanie umowy</w:t>
      </w:r>
    </w:p>
    <w:p w14:paraId="288B77FC" w14:textId="77777777" w:rsidR="009B7E1C" w:rsidRDefault="009B7E1C" w:rsidP="00A55CE5">
      <w:pPr>
        <w:tabs>
          <w:tab w:val="left" w:pos="0"/>
          <w:tab w:val="left" w:pos="284"/>
        </w:tabs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890866" w14:textId="77777777" w:rsidR="009B7E1C" w:rsidRDefault="001A0612" w:rsidP="00A55CE5">
      <w:pPr>
        <w:pStyle w:val="Akapitzlist"/>
        <w:numPr>
          <w:ilvl w:val="0"/>
          <w:numId w:val="34"/>
        </w:numPr>
        <w:tabs>
          <w:tab w:val="left" w:pos="0"/>
          <w:tab w:val="left" w:pos="284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B7E1C">
        <w:rPr>
          <w:rFonts w:asciiTheme="minorHAnsi" w:hAnsiTheme="minorHAnsi" w:cstheme="minorHAnsi"/>
          <w:sz w:val="22"/>
          <w:szCs w:val="22"/>
        </w:rPr>
        <w:t>Umowa może być rozwiązana przez każdą ze Stron niniejszej umowy w przypadku wystąpienia okoliczności, których nie mogły przewidzieć w chwili zawierania umowy i za które nie ponoszą odpowiedzialności,  a które uniemożliwiają wykonanie umowy.</w:t>
      </w:r>
    </w:p>
    <w:p w14:paraId="3311BC29" w14:textId="77777777" w:rsidR="00E10FD3" w:rsidRDefault="001A0612" w:rsidP="00E10FD3">
      <w:pPr>
        <w:pStyle w:val="Akapitzlist"/>
        <w:numPr>
          <w:ilvl w:val="0"/>
          <w:numId w:val="34"/>
        </w:numPr>
        <w:tabs>
          <w:tab w:val="left" w:pos="0"/>
          <w:tab w:val="left" w:pos="284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B7E1C">
        <w:rPr>
          <w:rFonts w:asciiTheme="minorHAnsi" w:hAnsiTheme="minorHAnsi" w:cstheme="minorHAnsi"/>
          <w:sz w:val="22"/>
          <w:szCs w:val="22"/>
        </w:rPr>
        <w:lastRenderedPageBreak/>
        <w:t xml:space="preserve">Umowa może zostać rozwiązana przez Gminę </w:t>
      </w:r>
      <w:r w:rsidR="009B7E1C">
        <w:rPr>
          <w:rFonts w:asciiTheme="minorHAnsi" w:hAnsiTheme="minorHAnsi" w:cstheme="minorHAnsi"/>
          <w:sz w:val="22"/>
          <w:szCs w:val="22"/>
        </w:rPr>
        <w:t xml:space="preserve"> </w:t>
      </w:r>
      <w:r w:rsidRPr="009B7E1C">
        <w:rPr>
          <w:rFonts w:asciiTheme="minorHAnsi" w:hAnsiTheme="minorHAnsi" w:cstheme="minorHAnsi"/>
          <w:sz w:val="22"/>
          <w:szCs w:val="22"/>
        </w:rPr>
        <w:t>ze skutkiem natychmiastowym  w przypadkach określonych w § 8 niniejszej umowy.</w:t>
      </w:r>
    </w:p>
    <w:p w14:paraId="03569C9A" w14:textId="32F318F8" w:rsidR="001A0612" w:rsidRPr="00E10FD3" w:rsidRDefault="001A0612" w:rsidP="00E10FD3">
      <w:pPr>
        <w:pStyle w:val="Akapitzlist"/>
        <w:numPr>
          <w:ilvl w:val="0"/>
          <w:numId w:val="34"/>
        </w:numPr>
        <w:tabs>
          <w:tab w:val="left" w:pos="0"/>
          <w:tab w:val="left" w:pos="284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E10FD3">
        <w:rPr>
          <w:rFonts w:asciiTheme="minorHAnsi" w:hAnsiTheme="minorHAnsi" w:cstheme="minorHAnsi"/>
          <w:sz w:val="22"/>
          <w:szCs w:val="22"/>
        </w:rPr>
        <w:t xml:space="preserve">Za dzień rozwiązania umowy uznaje się dzień doręczenia wypowiedzenia drugiej Stronie, przy czym pismo zwrócone z adnotacją urzędu pocztowego: „nie podjęto w terminie”, „adresat wyprowadził się” lub tym podobne, uznaje się za prawidłowo doręczone z dniem </w:t>
      </w:r>
      <w:r w:rsidR="009B7E1C" w:rsidRPr="00E10FD3">
        <w:rPr>
          <w:rFonts w:asciiTheme="minorHAnsi" w:hAnsiTheme="minorHAnsi" w:cstheme="minorHAnsi"/>
          <w:sz w:val="22"/>
          <w:szCs w:val="22"/>
        </w:rPr>
        <w:t xml:space="preserve">jego </w:t>
      </w:r>
      <w:r w:rsidRPr="00E10FD3">
        <w:rPr>
          <w:rFonts w:asciiTheme="minorHAnsi" w:hAnsiTheme="minorHAnsi" w:cstheme="minorHAnsi"/>
          <w:sz w:val="22"/>
          <w:szCs w:val="22"/>
        </w:rPr>
        <w:t>zwrotu  do nadawcy.</w:t>
      </w:r>
    </w:p>
    <w:p w14:paraId="03E05AD1" w14:textId="77777777" w:rsidR="00013E98" w:rsidRDefault="00013E98" w:rsidP="00A55CE5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C26C87" w14:textId="7364FA39" w:rsidR="001A0612" w:rsidRPr="001A0612" w:rsidRDefault="001A0612" w:rsidP="00A55CE5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0612">
        <w:rPr>
          <w:rFonts w:asciiTheme="minorHAnsi" w:hAnsiTheme="minorHAnsi" w:cstheme="minorHAnsi"/>
          <w:b/>
          <w:bCs/>
          <w:sz w:val="22"/>
          <w:szCs w:val="22"/>
        </w:rPr>
        <w:t>§ 8</w:t>
      </w:r>
    </w:p>
    <w:p w14:paraId="39CA53CE" w14:textId="76D27ADC" w:rsidR="001A0612" w:rsidRDefault="001A0612" w:rsidP="00A55CE5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0612">
        <w:rPr>
          <w:rFonts w:asciiTheme="minorHAnsi" w:hAnsiTheme="minorHAnsi" w:cstheme="minorHAnsi"/>
          <w:b/>
          <w:bCs/>
          <w:sz w:val="22"/>
          <w:szCs w:val="22"/>
        </w:rPr>
        <w:t>Odmowa wypłacenia dofinansowania</w:t>
      </w:r>
    </w:p>
    <w:p w14:paraId="198B34DF" w14:textId="77777777" w:rsidR="004538D1" w:rsidRDefault="004538D1" w:rsidP="00A55CE5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D7972C" w14:textId="4336A9CB" w:rsidR="00DE335D" w:rsidRPr="009B7E1C" w:rsidRDefault="00013E98" w:rsidP="00013E98">
      <w:pPr>
        <w:pStyle w:val="Akapitzlist"/>
        <w:numPr>
          <w:ilvl w:val="0"/>
          <w:numId w:val="35"/>
        </w:numPr>
        <w:tabs>
          <w:tab w:val="left" w:pos="180"/>
        </w:tabs>
        <w:autoSpaceDE w:val="0"/>
        <w:ind w:left="583" w:hanging="2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E335D" w:rsidRPr="009B7E1C">
        <w:rPr>
          <w:rFonts w:asciiTheme="minorHAnsi" w:hAnsiTheme="minorHAnsi" w:cstheme="minorHAnsi"/>
          <w:sz w:val="22"/>
          <w:szCs w:val="22"/>
        </w:rPr>
        <w:t>Gmina odmówi wypłacenia dofinansowania w przypadku stwierdzenia:</w:t>
      </w:r>
    </w:p>
    <w:p w14:paraId="69CF23FC" w14:textId="77777777" w:rsidR="00DE335D" w:rsidRDefault="00DE335D" w:rsidP="00DE335D">
      <w:pPr>
        <w:pStyle w:val="Akapitzlist"/>
        <w:numPr>
          <w:ilvl w:val="0"/>
          <w:numId w:val="36"/>
        </w:numPr>
        <w:tabs>
          <w:tab w:val="left" w:pos="284"/>
        </w:tabs>
        <w:autoSpaceDE w:val="0"/>
        <w:ind w:left="1006"/>
        <w:jc w:val="both"/>
        <w:rPr>
          <w:rFonts w:asciiTheme="minorHAnsi" w:hAnsiTheme="minorHAnsi" w:cstheme="minorHAnsi"/>
          <w:sz w:val="22"/>
          <w:szCs w:val="22"/>
        </w:rPr>
      </w:pPr>
      <w:r w:rsidRPr="009B7E1C">
        <w:rPr>
          <w:rFonts w:asciiTheme="minorHAnsi" w:hAnsiTheme="minorHAnsi" w:cstheme="minorHAnsi"/>
          <w:sz w:val="22"/>
          <w:szCs w:val="22"/>
        </w:rPr>
        <w:t>niewykonania przedsięwzięcia określonego w § 1 niniejszej umowy;</w:t>
      </w:r>
    </w:p>
    <w:p w14:paraId="4AA472CF" w14:textId="77777777" w:rsidR="00DE335D" w:rsidRDefault="00DE335D" w:rsidP="00DE335D">
      <w:pPr>
        <w:pStyle w:val="Akapitzlist"/>
        <w:numPr>
          <w:ilvl w:val="0"/>
          <w:numId w:val="36"/>
        </w:numPr>
        <w:tabs>
          <w:tab w:val="left" w:pos="284"/>
        </w:tabs>
        <w:autoSpaceDE w:val="0"/>
        <w:ind w:left="1006"/>
        <w:jc w:val="both"/>
        <w:rPr>
          <w:rFonts w:asciiTheme="minorHAnsi" w:hAnsiTheme="minorHAnsi" w:cstheme="minorHAnsi"/>
          <w:sz w:val="22"/>
          <w:szCs w:val="22"/>
        </w:rPr>
      </w:pPr>
      <w:r w:rsidRPr="009B7E1C">
        <w:rPr>
          <w:rFonts w:asciiTheme="minorHAnsi" w:hAnsiTheme="minorHAnsi" w:cstheme="minorHAnsi"/>
          <w:sz w:val="22"/>
          <w:szCs w:val="22"/>
        </w:rPr>
        <w:t xml:space="preserve">niezgodności zakresu faktycznie wykonanych prac z dokumentami przedstawionymi jako załączniki do wniosku o płatność; </w:t>
      </w:r>
    </w:p>
    <w:p w14:paraId="21D54299" w14:textId="77777777" w:rsidR="00DE335D" w:rsidRPr="00BF2F94" w:rsidRDefault="00DE335D" w:rsidP="00DE335D">
      <w:pPr>
        <w:pStyle w:val="Akapitzlist"/>
        <w:numPr>
          <w:ilvl w:val="0"/>
          <w:numId w:val="36"/>
        </w:numPr>
        <w:tabs>
          <w:tab w:val="left" w:pos="284"/>
        </w:tabs>
        <w:autoSpaceDE w:val="0"/>
        <w:ind w:left="1006"/>
        <w:jc w:val="both"/>
        <w:rPr>
          <w:rFonts w:asciiTheme="minorHAnsi" w:hAnsiTheme="minorHAnsi" w:cstheme="minorHAnsi"/>
          <w:sz w:val="22"/>
          <w:szCs w:val="22"/>
        </w:rPr>
      </w:pPr>
      <w:r w:rsidRPr="009B7E1C">
        <w:rPr>
          <w:rFonts w:asciiTheme="minorHAnsi" w:hAnsiTheme="minorHAnsi" w:cstheme="minorHAnsi"/>
          <w:sz w:val="22"/>
          <w:szCs w:val="22"/>
        </w:rPr>
        <w:t>niezrealizowania przedsięwzięcia</w:t>
      </w:r>
      <w:r w:rsidRPr="009B7E1C" w:rsidDel="009E06BA">
        <w:rPr>
          <w:rFonts w:asciiTheme="minorHAnsi" w:hAnsiTheme="minorHAnsi" w:cstheme="minorHAnsi"/>
          <w:sz w:val="22"/>
          <w:szCs w:val="22"/>
        </w:rPr>
        <w:t xml:space="preserve"> </w:t>
      </w:r>
      <w:r w:rsidRPr="009B7E1C">
        <w:rPr>
          <w:rFonts w:asciiTheme="minorHAnsi" w:hAnsiTheme="minorHAnsi" w:cstheme="minorHAnsi"/>
          <w:sz w:val="22"/>
          <w:szCs w:val="22"/>
        </w:rPr>
        <w:t>w terminie określonym w § 2 ust. 1 umowy</w:t>
      </w:r>
      <w:r w:rsidRPr="009B7E1C">
        <w:rPr>
          <w:rFonts w:asciiTheme="minorHAnsi" w:hAnsiTheme="minorHAnsi" w:cstheme="minorHAnsi"/>
          <w:b/>
          <w:bCs/>
          <w:i/>
          <w:iCs/>
          <w:sz w:val="22"/>
          <w:szCs w:val="22"/>
        </w:rPr>
        <w:t>;</w:t>
      </w:r>
    </w:p>
    <w:p w14:paraId="0D68A16E" w14:textId="77777777" w:rsidR="00DE335D" w:rsidRPr="00BF2F94" w:rsidRDefault="00DE335D" w:rsidP="00DE335D">
      <w:pPr>
        <w:pStyle w:val="Akapitzlist"/>
        <w:numPr>
          <w:ilvl w:val="0"/>
          <w:numId w:val="36"/>
        </w:numPr>
        <w:tabs>
          <w:tab w:val="left" w:pos="284"/>
        </w:tabs>
        <w:autoSpaceDE w:val="0"/>
        <w:ind w:left="1006"/>
        <w:jc w:val="both"/>
        <w:rPr>
          <w:rFonts w:asciiTheme="minorHAnsi" w:hAnsiTheme="minorHAnsi" w:cstheme="minorHAnsi"/>
          <w:sz w:val="22"/>
          <w:szCs w:val="22"/>
        </w:rPr>
      </w:pPr>
      <w:r w:rsidRPr="00BF2F94">
        <w:rPr>
          <w:rFonts w:asciiTheme="minorHAnsi" w:hAnsiTheme="minorHAnsi" w:cstheme="minorHAnsi"/>
          <w:sz w:val="22"/>
          <w:szCs w:val="22"/>
        </w:rPr>
        <w:t>niezastosowania się do wezwania, o którym mowa w § 4 ust. 3 umowy</w:t>
      </w:r>
      <w:r w:rsidRPr="00BF2F94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0205B522" w14:textId="77777777" w:rsidR="00DE335D" w:rsidRPr="00BF2F94" w:rsidRDefault="00DE335D" w:rsidP="00DE335D">
      <w:pPr>
        <w:pStyle w:val="Akapitzlist"/>
        <w:numPr>
          <w:ilvl w:val="0"/>
          <w:numId w:val="36"/>
        </w:numPr>
        <w:tabs>
          <w:tab w:val="left" w:pos="284"/>
        </w:tabs>
        <w:autoSpaceDE w:val="0"/>
        <w:ind w:left="1006"/>
        <w:jc w:val="both"/>
        <w:rPr>
          <w:rFonts w:asciiTheme="minorHAnsi" w:hAnsiTheme="minorHAnsi" w:cstheme="minorHAnsi"/>
          <w:sz w:val="22"/>
          <w:szCs w:val="22"/>
        </w:rPr>
      </w:pPr>
      <w:r w:rsidRPr="00BF2F94">
        <w:rPr>
          <w:rFonts w:asciiTheme="minorHAnsi" w:hAnsiTheme="minorHAnsi" w:cstheme="minorHAnsi"/>
          <w:sz w:val="22"/>
          <w:szCs w:val="22"/>
        </w:rPr>
        <w:t>niedotrzymania terminu złożenia wniosku o płatność, o którym mowa w § 4 ust. 1 umowy</w:t>
      </w:r>
      <w:r w:rsidRPr="00BF2F94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3002875C" w14:textId="77777777" w:rsidR="00DE335D" w:rsidRDefault="00DE335D" w:rsidP="00DE335D">
      <w:pPr>
        <w:pStyle w:val="Akapitzlist"/>
        <w:numPr>
          <w:ilvl w:val="0"/>
          <w:numId w:val="36"/>
        </w:numPr>
        <w:tabs>
          <w:tab w:val="left" w:pos="284"/>
        </w:tabs>
        <w:autoSpaceDE w:val="0"/>
        <w:ind w:left="1006"/>
        <w:jc w:val="both"/>
        <w:rPr>
          <w:rFonts w:asciiTheme="minorHAnsi" w:hAnsiTheme="minorHAnsi" w:cstheme="minorHAnsi"/>
          <w:sz w:val="22"/>
          <w:szCs w:val="22"/>
        </w:rPr>
      </w:pPr>
      <w:r w:rsidRPr="00BF2F94">
        <w:rPr>
          <w:rFonts w:asciiTheme="minorHAnsi" w:hAnsiTheme="minorHAnsi" w:cstheme="minorHAnsi"/>
          <w:sz w:val="22"/>
          <w:szCs w:val="22"/>
        </w:rPr>
        <w:t>dofinansowanie nie podlega wypłacie, jeżeli Beneficjent</w:t>
      </w:r>
      <w:r>
        <w:rPr>
          <w:rFonts w:asciiTheme="minorHAnsi" w:hAnsiTheme="minorHAnsi" w:cstheme="minorHAnsi"/>
          <w:sz w:val="22"/>
          <w:szCs w:val="22"/>
        </w:rPr>
        <w:t xml:space="preserve"> końcowy</w:t>
      </w:r>
      <w:r w:rsidRPr="00BF2F94">
        <w:rPr>
          <w:rFonts w:asciiTheme="minorHAnsi" w:hAnsiTheme="minorHAnsi" w:cstheme="minorHAnsi"/>
          <w:sz w:val="22"/>
          <w:szCs w:val="22"/>
        </w:rPr>
        <w:t xml:space="preserve"> zbył lokal mieszkalny objęty dofinansowaniem przed wypłatą dofinansowania. </w:t>
      </w:r>
    </w:p>
    <w:p w14:paraId="03C03C57" w14:textId="77777777" w:rsidR="00DE335D" w:rsidRPr="001A0612" w:rsidRDefault="00DE335D" w:rsidP="00A55CE5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4EC79C5" w14:textId="404091B2" w:rsidR="001A0612" w:rsidRPr="001A0612" w:rsidRDefault="001A0612" w:rsidP="00DE335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0612">
        <w:rPr>
          <w:rFonts w:asciiTheme="minorHAnsi" w:hAnsiTheme="minorHAnsi" w:cstheme="minorHAnsi"/>
          <w:b/>
          <w:bCs/>
          <w:sz w:val="22"/>
          <w:szCs w:val="22"/>
        </w:rPr>
        <w:t>§ 9</w:t>
      </w:r>
    </w:p>
    <w:p w14:paraId="2F086424" w14:textId="4A6C311C" w:rsidR="001A0612" w:rsidRDefault="001A0612" w:rsidP="00A55CE5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0612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33A4CC33" w14:textId="77777777" w:rsidR="00E10FD3" w:rsidRPr="001A0612" w:rsidRDefault="00E10FD3" w:rsidP="00A55CE5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5FA77F5D" w14:textId="5F5D409D" w:rsidR="00A534CC" w:rsidRDefault="001A0612" w:rsidP="00A55CE5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92611">
        <w:rPr>
          <w:rFonts w:asciiTheme="minorHAnsi" w:hAnsiTheme="minorHAnsi" w:cstheme="minorHAnsi"/>
          <w:sz w:val="22"/>
          <w:szCs w:val="22"/>
        </w:rPr>
        <w:t xml:space="preserve">W zakresie nieuregulowanym niniejszą umową </w:t>
      </w:r>
      <w:r w:rsidR="00DE59F7">
        <w:rPr>
          <w:rFonts w:asciiTheme="minorHAnsi" w:hAnsiTheme="minorHAnsi" w:cstheme="minorHAnsi"/>
          <w:sz w:val="22"/>
          <w:szCs w:val="22"/>
        </w:rPr>
        <w:t>ma</w:t>
      </w:r>
      <w:r w:rsidR="009A4E32">
        <w:rPr>
          <w:rFonts w:asciiTheme="minorHAnsi" w:hAnsiTheme="minorHAnsi" w:cstheme="minorHAnsi"/>
          <w:sz w:val="22"/>
          <w:szCs w:val="22"/>
        </w:rPr>
        <w:t>ją</w:t>
      </w:r>
      <w:r w:rsidR="00DE59F7">
        <w:rPr>
          <w:rFonts w:asciiTheme="minorHAnsi" w:hAnsiTheme="minorHAnsi" w:cstheme="minorHAnsi"/>
          <w:sz w:val="22"/>
          <w:szCs w:val="22"/>
        </w:rPr>
        <w:t xml:space="preserve"> zastosowanie </w:t>
      </w:r>
      <w:r w:rsidR="000823F1">
        <w:rPr>
          <w:rFonts w:asciiTheme="minorHAnsi" w:hAnsiTheme="minorHAnsi" w:cstheme="minorHAnsi"/>
          <w:sz w:val="22"/>
          <w:szCs w:val="22"/>
        </w:rPr>
        <w:t>postanowienia Programu</w:t>
      </w:r>
      <w:r w:rsidR="00BA6C97">
        <w:rPr>
          <w:rFonts w:asciiTheme="minorHAnsi" w:hAnsiTheme="minorHAnsi" w:cstheme="minorHAnsi"/>
          <w:sz w:val="22"/>
          <w:szCs w:val="22"/>
        </w:rPr>
        <w:t xml:space="preserve">, </w:t>
      </w:r>
      <w:r w:rsidRPr="00592611">
        <w:rPr>
          <w:rFonts w:asciiTheme="minorHAnsi" w:hAnsiTheme="minorHAnsi" w:cstheme="minorHAnsi"/>
          <w:sz w:val="22"/>
          <w:szCs w:val="22"/>
        </w:rPr>
        <w:t xml:space="preserve">przepisy Kodeksu cywilnego </w:t>
      </w:r>
      <w:r w:rsidR="00BA6C97">
        <w:rPr>
          <w:rFonts w:asciiTheme="minorHAnsi" w:hAnsiTheme="minorHAnsi" w:cstheme="minorHAnsi"/>
          <w:sz w:val="22"/>
          <w:szCs w:val="22"/>
        </w:rPr>
        <w:t xml:space="preserve">i </w:t>
      </w:r>
      <w:r w:rsidRPr="00592611">
        <w:rPr>
          <w:rFonts w:asciiTheme="minorHAnsi" w:hAnsiTheme="minorHAnsi" w:cstheme="minorHAnsi"/>
          <w:sz w:val="22"/>
          <w:szCs w:val="22"/>
        </w:rPr>
        <w:t>ustawy z dnia 27 sierpnia 2009 r. o finansach publicznych.</w:t>
      </w:r>
    </w:p>
    <w:p w14:paraId="10ECDCE4" w14:textId="77777777" w:rsidR="000C3BA2" w:rsidRDefault="001A0612" w:rsidP="00A55CE5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34CC">
        <w:rPr>
          <w:rFonts w:asciiTheme="minorHAnsi" w:hAnsiTheme="minorHAnsi" w:cstheme="minorHAnsi"/>
          <w:sz w:val="22"/>
          <w:szCs w:val="22"/>
        </w:rPr>
        <w:t>Ewentualne spory powstałe w związku z zawarciem i wykonywaniem niniejszej umowy Strony będą rozwiązywa</w:t>
      </w:r>
      <w:r w:rsidR="000C3BA2">
        <w:rPr>
          <w:rFonts w:asciiTheme="minorHAnsi" w:hAnsiTheme="minorHAnsi" w:cstheme="minorHAnsi"/>
          <w:sz w:val="22"/>
          <w:szCs w:val="22"/>
        </w:rPr>
        <w:t>ły</w:t>
      </w:r>
      <w:r w:rsidRPr="00A534CC">
        <w:rPr>
          <w:rFonts w:asciiTheme="minorHAnsi" w:hAnsiTheme="minorHAnsi" w:cstheme="minorHAnsi"/>
          <w:sz w:val="22"/>
          <w:szCs w:val="22"/>
        </w:rPr>
        <w:t xml:space="preserve"> polubownie. W przypadku braku porozumienia spór zostanie poddany pod rozstrzygnięcie  sądu właściwego dla siedziby Gminy.</w:t>
      </w:r>
    </w:p>
    <w:p w14:paraId="5BF89026" w14:textId="7882A345" w:rsidR="000C3BA2" w:rsidRDefault="001A0612" w:rsidP="00A55CE5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C3BA2">
        <w:rPr>
          <w:rFonts w:asciiTheme="minorHAnsi" w:hAnsiTheme="minorHAnsi" w:cstheme="minorHAnsi"/>
          <w:sz w:val="22"/>
          <w:szCs w:val="22"/>
        </w:rPr>
        <w:t xml:space="preserve">Wszelkie zmiany i uzupełnienia </w:t>
      </w:r>
      <w:r w:rsidR="00D464AD">
        <w:rPr>
          <w:rFonts w:asciiTheme="minorHAnsi" w:hAnsiTheme="minorHAnsi" w:cstheme="minorHAnsi"/>
          <w:sz w:val="22"/>
          <w:szCs w:val="22"/>
        </w:rPr>
        <w:t>U</w:t>
      </w:r>
      <w:r w:rsidRPr="000C3BA2">
        <w:rPr>
          <w:rFonts w:asciiTheme="minorHAnsi" w:hAnsiTheme="minorHAnsi" w:cstheme="minorHAnsi"/>
          <w:sz w:val="22"/>
          <w:szCs w:val="22"/>
        </w:rPr>
        <w:t>mowy wymagają formy pisemnej pod rygorem nieważności.</w:t>
      </w:r>
    </w:p>
    <w:p w14:paraId="54540B4C" w14:textId="53FCB057" w:rsidR="001A0612" w:rsidRPr="008D52B1" w:rsidRDefault="001A0612" w:rsidP="00A55CE5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D52B1">
        <w:rPr>
          <w:rFonts w:asciiTheme="minorHAnsi" w:hAnsiTheme="minorHAnsi" w:cstheme="minorHAnsi"/>
          <w:sz w:val="22"/>
          <w:szCs w:val="22"/>
        </w:rPr>
        <w:t xml:space="preserve">Umowa niniejsza została sporządzona w </w:t>
      </w:r>
      <w:r w:rsidR="0003734E" w:rsidRPr="008D52B1">
        <w:rPr>
          <w:rFonts w:asciiTheme="minorHAnsi" w:hAnsiTheme="minorHAnsi" w:cstheme="minorHAnsi"/>
          <w:sz w:val="22"/>
          <w:szCs w:val="22"/>
        </w:rPr>
        <w:t>3</w:t>
      </w:r>
      <w:r w:rsidRPr="008D52B1">
        <w:rPr>
          <w:rFonts w:asciiTheme="minorHAnsi" w:hAnsiTheme="minorHAnsi" w:cstheme="minorHAnsi"/>
          <w:sz w:val="22"/>
          <w:szCs w:val="22"/>
        </w:rPr>
        <w:t xml:space="preserve"> jednobrzmiących egzemplarzach, w tym                       </w:t>
      </w:r>
      <w:r w:rsidR="00475B6F" w:rsidRPr="008D52B1">
        <w:rPr>
          <w:rFonts w:asciiTheme="minorHAnsi" w:hAnsiTheme="minorHAnsi" w:cstheme="minorHAnsi"/>
          <w:sz w:val="22"/>
          <w:szCs w:val="22"/>
        </w:rPr>
        <w:t xml:space="preserve"> </w:t>
      </w:r>
      <w:r w:rsidRPr="008D52B1">
        <w:rPr>
          <w:rFonts w:asciiTheme="minorHAnsi" w:hAnsiTheme="minorHAnsi" w:cstheme="minorHAnsi"/>
          <w:sz w:val="22"/>
          <w:szCs w:val="22"/>
        </w:rPr>
        <w:t xml:space="preserve"> </w:t>
      </w:r>
      <w:r w:rsidR="008D52B1">
        <w:rPr>
          <w:rFonts w:asciiTheme="minorHAnsi" w:hAnsiTheme="minorHAnsi" w:cstheme="minorHAnsi"/>
          <w:sz w:val="22"/>
          <w:szCs w:val="22"/>
        </w:rPr>
        <w:t xml:space="preserve"> </w:t>
      </w:r>
      <w:r w:rsidRPr="008D52B1">
        <w:rPr>
          <w:rFonts w:asciiTheme="minorHAnsi" w:hAnsiTheme="minorHAnsi" w:cstheme="minorHAnsi"/>
          <w:sz w:val="22"/>
          <w:szCs w:val="22"/>
        </w:rPr>
        <w:t xml:space="preserve"> </w:t>
      </w:r>
      <w:r w:rsidR="0003734E" w:rsidRPr="008D52B1">
        <w:rPr>
          <w:rFonts w:asciiTheme="minorHAnsi" w:hAnsiTheme="minorHAnsi" w:cstheme="minorHAnsi"/>
          <w:sz w:val="22"/>
          <w:szCs w:val="22"/>
        </w:rPr>
        <w:t>1</w:t>
      </w:r>
      <w:r w:rsidRPr="008D52B1">
        <w:rPr>
          <w:rFonts w:asciiTheme="minorHAnsi" w:hAnsiTheme="minorHAnsi" w:cstheme="minorHAnsi"/>
          <w:sz w:val="22"/>
          <w:szCs w:val="22"/>
        </w:rPr>
        <w:t xml:space="preserve"> egzemplarz umowy dla Gminy, </w:t>
      </w:r>
      <w:r w:rsidR="0003734E" w:rsidRPr="008D52B1">
        <w:rPr>
          <w:rFonts w:asciiTheme="minorHAnsi" w:hAnsiTheme="minorHAnsi" w:cstheme="minorHAnsi"/>
          <w:sz w:val="22"/>
          <w:szCs w:val="22"/>
        </w:rPr>
        <w:t>1</w:t>
      </w:r>
      <w:r w:rsidRPr="008D52B1">
        <w:rPr>
          <w:rFonts w:asciiTheme="minorHAnsi" w:hAnsiTheme="minorHAnsi" w:cstheme="minorHAnsi"/>
          <w:sz w:val="22"/>
          <w:szCs w:val="22"/>
        </w:rPr>
        <w:t xml:space="preserve"> egzemplarz dla Beneficjenta</w:t>
      </w:r>
      <w:r w:rsidR="0003734E" w:rsidRPr="008D52B1">
        <w:rPr>
          <w:rFonts w:asciiTheme="minorHAnsi" w:hAnsiTheme="minorHAnsi" w:cstheme="minorHAnsi"/>
          <w:sz w:val="22"/>
          <w:szCs w:val="22"/>
        </w:rPr>
        <w:t xml:space="preserve"> oraz 1 egzemplarz dla Stowarzyszenia Ziemia Dzierżoniowska.</w:t>
      </w:r>
    </w:p>
    <w:p w14:paraId="7BBD938D" w14:textId="77777777" w:rsidR="00A55CE5" w:rsidRDefault="00A55CE5" w:rsidP="00A55CE5">
      <w:pPr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54F955D" w14:textId="77777777" w:rsidR="00A55CE5" w:rsidRDefault="00A55CE5" w:rsidP="00A55CE5">
      <w:pPr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65DC058" w14:textId="77777777" w:rsidR="00A55CE5" w:rsidRDefault="00A55CE5" w:rsidP="00A55CE5">
      <w:pPr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C0465D0" w14:textId="77777777" w:rsidR="00A55CE5" w:rsidRPr="00A55CE5" w:rsidRDefault="00A55CE5" w:rsidP="00A55CE5">
      <w:pPr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19BCBF2" w14:textId="77777777" w:rsidR="001A0612" w:rsidRPr="001A0612" w:rsidRDefault="001A0612" w:rsidP="00A55CE5">
      <w:pPr>
        <w:rPr>
          <w:rFonts w:asciiTheme="minorHAnsi" w:hAnsiTheme="minorHAnsi" w:cstheme="minorHAnsi"/>
          <w:sz w:val="22"/>
          <w:szCs w:val="22"/>
        </w:rPr>
      </w:pPr>
    </w:p>
    <w:p w14:paraId="40EBC84D" w14:textId="4A0344DF" w:rsidR="001A0612" w:rsidRPr="001A0612" w:rsidRDefault="001A0612" w:rsidP="00A55CE5">
      <w:pPr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      ….........................................                                                          </w:t>
      </w:r>
      <w:r w:rsidR="003578FF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1A0612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</w:p>
    <w:p w14:paraId="30700418" w14:textId="14378873" w:rsidR="001A0612" w:rsidRPr="001A0612" w:rsidRDefault="001A0612" w:rsidP="00A55CE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3578FF">
        <w:rPr>
          <w:rFonts w:asciiTheme="minorHAnsi" w:hAnsiTheme="minorHAnsi" w:cstheme="minorHAnsi"/>
          <w:sz w:val="22"/>
          <w:szCs w:val="22"/>
        </w:rPr>
        <w:t>/</w:t>
      </w:r>
      <w:r w:rsidRPr="001A0612">
        <w:rPr>
          <w:rFonts w:asciiTheme="minorHAnsi" w:hAnsiTheme="minorHAnsi" w:cstheme="minorHAnsi"/>
          <w:sz w:val="22"/>
          <w:szCs w:val="22"/>
        </w:rPr>
        <w:t xml:space="preserve"> Gmina</w:t>
      </w:r>
      <w:r w:rsidR="003578FF">
        <w:rPr>
          <w:rFonts w:asciiTheme="minorHAnsi" w:hAnsiTheme="minorHAnsi" w:cstheme="minorHAnsi"/>
          <w:sz w:val="22"/>
          <w:szCs w:val="22"/>
        </w:rPr>
        <w:t>/</w:t>
      </w:r>
      <w:r w:rsidRPr="001A0612"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r w:rsidRPr="001A0612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1A0612">
        <w:rPr>
          <w:rFonts w:asciiTheme="minorHAnsi" w:hAnsiTheme="minorHAnsi" w:cstheme="minorHAnsi"/>
          <w:sz w:val="22"/>
          <w:szCs w:val="22"/>
        </w:rPr>
        <w:tab/>
      </w:r>
      <w:r w:rsidRPr="001A0612">
        <w:rPr>
          <w:rFonts w:asciiTheme="minorHAnsi" w:hAnsiTheme="minorHAnsi" w:cstheme="minorHAnsi"/>
          <w:sz w:val="22"/>
          <w:szCs w:val="22"/>
        </w:rPr>
        <w:tab/>
      </w:r>
      <w:r w:rsidRPr="001A0612">
        <w:rPr>
          <w:rFonts w:asciiTheme="minorHAnsi" w:hAnsiTheme="minorHAnsi" w:cstheme="minorHAnsi"/>
          <w:sz w:val="22"/>
          <w:szCs w:val="22"/>
        </w:rPr>
        <w:tab/>
      </w:r>
      <w:r w:rsidR="003578FF">
        <w:rPr>
          <w:rFonts w:asciiTheme="minorHAnsi" w:hAnsiTheme="minorHAnsi" w:cstheme="minorHAnsi"/>
          <w:sz w:val="22"/>
          <w:szCs w:val="22"/>
        </w:rPr>
        <w:t xml:space="preserve"> /</w:t>
      </w:r>
      <w:r w:rsidRPr="001A0612">
        <w:rPr>
          <w:rFonts w:asciiTheme="minorHAnsi" w:hAnsiTheme="minorHAnsi" w:cstheme="minorHAnsi"/>
          <w:bCs/>
          <w:sz w:val="22"/>
          <w:szCs w:val="22"/>
        </w:rPr>
        <w:t>Beneficjent</w:t>
      </w:r>
      <w:r w:rsidR="003578FF">
        <w:rPr>
          <w:rFonts w:asciiTheme="minorHAnsi" w:hAnsiTheme="minorHAnsi" w:cstheme="minorHAnsi"/>
          <w:bCs/>
          <w:sz w:val="22"/>
          <w:szCs w:val="22"/>
        </w:rPr>
        <w:t xml:space="preserve"> końcowy</w:t>
      </w:r>
      <w:r w:rsidR="003578FF">
        <w:rPr>
          <w:rFonts w:asciiTheme="minorHAnsi" w:hAnsiTheme="minorHAnsi" w:cstheme="minorHAnsi"/>
          <w:sz w:val="22"/>
          <w:szCs w:val="22"/>
        </w:rPr>
        <w:t>/</w:t>
      </w:r>
      <w:r w:rsidRPr="001A0612">
        <w:rPr>
          <w:rFonts w:asciiTheme="minorHAnsi" w:hAnsiTheme="minorHAnsi" w:cstheme="minorHAnsi"/>
          <w:sz w:val="22"/>
          <w:szCs w:val="22"/>
        </w:rPr>
        <w:tab/>
      </w:r>
    </w:p>
    <w:p w14:paraId="76FD132B" w14:textId="77777777" w:rsidR="00A55CE5" w:rsidRDefault="00A55CE5" w:rsidP="00A55CE5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F48879" w14:textId="77777777" w:rsidR="00A55CE5" w:rsidRDefault="00A55CE5" w:rsidP="00A55CE5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6FE8753" w14:textId="77777777" w:rsidR="00A55CE5" w:rsidRDefault="00A55CE5" w:rsidP="00A55CE5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33516EF" w14:textId="77777777" w:rsidR="008053D3" w:rsidRDefault="008053D3" w:rsidP="00A55CE5">
      <w:pPr>
        <w:tabs>
          <w:tab w:val="left" w:pos="3858"/>
          <w:tab w:val="center" w:pos="4535"/>
        </w:tabs>
        <w:autoSpaceDE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6D3BE39" w14:textId="77777777" w:rsidR="008053D3" w:rsidRDefault="008053D3" w:rsidP="00A55CE5">
      <w:pPr>
        <w:tabs>
          <w:tab w:val="left" w:pos="3858"/>
          <w:tab w:val="center" w:pos="4535"/>
        </w:tabs>
        <w:autoSpaceDE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2E4A880" w14:textId="77777777" w:rsidR="004538D1" w:rsidRDefault="004538D1" w:rsidP="00A55CE5">
      <w:pPr>
        <w:tabs>
          <w:tab w:val="left" w:pos="3858"/>
          <w:tab w:val="center" w:pos="4535"/>
        </w:tabs>
        <w:autoSpaceDE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367DF7" w14:textId="77777777" w:rsidR="004538D1" w:rsidRDefault="004538D1" w:rsidP="00A55CE5">
      <w:pPr>
        <w:tabs>
          <w:tab w:val="left" w:pos="3858"/>
          <w:tab w:val="center" w:pos="4535"/>
        </w:tabs>
        <w:autoSpaceDE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68028A" w14:textId="77777777" w:rsidR="004538D1" w:rsidRDefault="004538D1" w:rsidP="00A55CE5">
      <w:pPr>
        <w:tabs>
          <w:tab w:val="left" w:pos="3858"/>
          <w:tab w:val="center" w:pos="4535"/>
        </w:tabs>
        <w:autoSpaceDE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FA2353D" w14:textId="77777777" w:rsidR="004538D1" w:rsidRDefault="004538D1" w:rsidP="00A55CE5">
      <w:pPr>
        <w:tabs>
          <w:tab w:val="left" w:pos="3858"/>
          <w:tab w:val="center" w:pos="4535"/>
        </w:tabs>
        <w:autoSpaceDE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0087AF1" w14:textId="77777777" w:rsidR="004538D1" w:rsidRDefault="004538D1" w:rsidP="00A55CE5">
      <w:pPr>
        <w:tabs>
          <w:tab w:val="left" w:pos="3858"/>
          <w:tab w:val="center" w:pos="4535"/>
        </w:tabs>
        <w:autoSpaceDE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D86074E" w14:textId="77777777" w:rsidR="004538D1" w:rsidRDefault="004538D1" w:rsidP="00A55CE5">
      <w:pPr>
        <w:tabs>
          <w:tab w:val="left" w:pos="3858"/>
          <w:tab w:val="center" w:pos="4535"/>
        </w:tabs>
        <w:autoSpaceDE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B670D5D" w14:textId="20613DA1" w:rsidR="001A0612" w:rsidRPr="001A0612" w:rsidRDefault="001A0612" w:rsidP="00A55CE5">
      <w:pPr>
        <w:tabs>
          <w:tab w:val="left" w:pos="3858"/>
          <w:tab w:val="center" w:pos="4535"/>
        </w:tabs>
        <w:autoSpaceDE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A0612">
        <w:rPr>
          <w:rFonts w:asciiTheme="minorHAnsi" w:hAnsiTheme="minorHAnsi" w:cstheme="minorHAnsi"/>
          <w:b/>
          <w:bCs/>
          <w:sz w:val="22"/>
          <w:szCs w:val="22"/>
          <w:u w:val="single"/>
        </w:rPr>
        <w:t>Załączniki do umowy:</w:t>
      </w:r>
    </w:p>
    <w:p w14:paraId="41A4086D" w14:textId="77777777" w:rsidR="000C3BA2" w:rsidRDefault="001A0612" w:rsidP="00A55CE5">
      <w:pPr>
        <w:pStyle w:val="Akapitzlist"/>
        <w:numPr>
          <w:ilvl w:val="3"/>
          <w:numId w:val="8"/>
        </w:numPr>
        <w:tabs>
          <w:tab w:val="left" w:pos="3858"/>
          <w:tab w:val="center" w:pos="4535"/>
        </w:tabs>
        <w:autoSpaceDE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C3BA2">
        <w:rPr>
          <w:rFonts w:asciiTheme="minorHAnsi" w:hAnsiTheme="minorHAnsi" w:cstheme="minorHAnsi"/>
          <w:sz w:val="22"/>
          <w:szCs w:val="22"/>
        </w:rPr>
        <w:t>Wniosek o dofinansowanie.</w:t>
      </w:r>
    </w:p>
    <w:p w14:paraId="6CD9D8C4" w14:textId="72D0DFF8" w:rsidR="000C3BA2" w:rsidRDefault="001A0612" w:rsidP="00A55CE5">
      <w:pPr>
        <w:pStyle w:val="Akapitzlist"/>
        <w:numPr>
          <w:ilvl w:val="3"/>
          <w:numId w:val="8"/>
        </w:numPr>
        <w:tabs>
          <w:tab w:val="left" w:pos="3858"/>
          <w:tab w:val="center" w:pos="4535"/>
        </w:tabs>
        <w:autoSpaceDE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C3BA2">
        <w:rPr>
          <w:rFonts w:asciiTheme="minorHAnsi" w:hAnsiTheme="minorHAnsi" w:cstheme="minorHAnsi"/>
          <w:sz w:val="22"/>
          <w:szCs w:val="22"/>
        </w:rPr>
        <w:lastRenderedPageBreak/>
        <w:t>Klauzula informacyjna</w:t>
      </w:r>
      <w:r w:rsidR="00A514B4">
        <w:rPr>
          <w:rFonts w:asciiTheme="minorHAnsi" w:hAnsiTheme="minorHAnsi" w:cstheme="minorHAnsi"/>
          <w:sz w:val="22"/>
          <w:szCs w:val="22"/>
        </w:rPr>
        <w:t xml:space="preserve"> o przetwarzaniu danych osobowych przez </w:t>
      </w:r>
      <w:proofErr w:type="spellStart"/>
      <w:r w:rsidR="00A514B4">
        <w:rPr>
          <w:rFonts w:asciiTheme="minorHAnsi" w:hAnsiTheme="minorHAnsi" w:cstheme="minorHAnsi"/>
          <w:sz w:val="22"/>
          <w:szCs w:val="22"/>
        </w:rPr>
        <w:t>Współadministratorów</w:t>
      </w:r>
      <w:proofErr w:type="spellEnd"/>
      <w:r w:rsidR="00A514B4">
        <w:rPr>
          <w:rFonts w:asciiTheme="minorHAnsi" w:hAnsiTheme="minorHAnsi" w:cstheme="minorHAnsi"/>
          <w:sz w:val="22"/>
          <w:szCs w:val="22"/>
        </w:rPr>
        <w:t>.</w:t>
      </w:r>
    </w:p>
    <w:p w14:paraId="729D4B28" w14:textId="776128BB" w:rsidR="00AC5159" w:rsidRPr="00730A2C" w:rsidRDefault="001A0612" w:rsidP="00F70042">
      <w:pPr>
        <w:pStyle w:val="Akapitzlist"/>
        <w:numPr>
          <w:ilvl w:val="3"/>
          <w:numId w:val="8"/>
        </w:numPr>
        <w:tabs>
          <w:tab w:val="left" w:pos="3858"/>
          <w:tab w:val="center" w:pos="4535"/>
        </w:tabs>
        <w:autoSpaceDE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C3BA2">
        <w:rPr>
          <w:rFonts w:asciiTheme="minorHAnsi" w:hAnsiTheme="minorHAnsi" w:cstheme="minorHAnsi"/>
          <w:sz w:val="22"/>
          <w:szCs w:val="22"/>
        </w:rPr>
        <w:t>Klauzula informacyjna Gminy  jako administratora danych.</w:t>
      </w:r>
    </w:p>
    <w:sectPr w:rsidR="00AC5159" w:rsidRPr="00730A2C" w:rsidSect="008B055A">
      <w:headerReference w:type="default" r:id="rId8"/>
      <w:footerReference w:type="default" r:id="rId9"/>
      <w:pgSz w:w="11906" w:h="16838"/>
      <w:pgMar w:top="680" w:right="1418" w:bottom="851" w:left="1418" w:header="119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530CD" w14:textId="77777777" w:rsidR="00E4753E" w:rsidRDefault="00E4753E">
      <w:r>
        <w:separator/>
      </w:r>
    </w:p>
  </w:endnote>
  <w:endnote w:type="continuationSeparator" w:id="0">
    <w:p w14:paraId="391BBEA6" w14:textId="77777777" w:rsidR="00E4753E" w:rsidRDefault="00E4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536185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33D60B6A" w14:textId="242BB4A7" w:rsidR="00D10096" w:rsidRPr="00200DC4" w:rsidRDefault="00200DC4" w:rsidP="00200DC4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200DC4">
          <w:rPr>
            <w:rFonts w:asciiTheme="minorHAnsi" w:hAnsiTheme="minorHAnsi" w:cstheme="minorHAnsi"/>
            <w:sz w:val="18"/>
            <w:szCs w:val="18"/>
          </w:rPr>
          <w:t xml:space="preserve">Strona </w:t>
        </w:r>
        <w:r w:rsidRPr="00200DC4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200DC4">
          <w:rPr>
            <w:rFonts w:asciiTheme="minorHAnsi" w:hAnsiTheme="minorHAnsi" w:cstheme="minorHAnsi"/>
            <w:b/>
            <w:bCs/>
            <w:sz w:val="18"/>
            <w:szCs w:val="18"/>
          </w:rPr>
          <w:instrText>PAGE  \* Arabic  \* MERGEFORMAT</w:instrText>
        </w:r>
        <w:r w:rsidRPr="00200DC4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Pr="00200DC4">
          <w:rPr>
            <w:rFonts w:asciiTheme="minorHAnsi" w:hAnsiTheme="minorHAnsi" w:cstheme="minorHAnsi"/>
            <w:b/>
            <w:bCs/>
            <w:sz w:val="18"/>
            <w:szCs w:val="18"/>
          </w:rPr>
          <w:t>1</w:t>
        </w:r>
        <w:r w:rsidRPr="00200DC4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  <w:r w:rsidRPr="00200DC4">
          <w:rPr>
            <w:rFonts w:asciiTheme="minorHAnsi" w:hAnsiTheme="minorHAnsi" w:cstheme="minorHAnsi"/>
            <w:sz w:val="18"/>
            <w:szCs w:val="18"/>
          </w:rPr>
          <w:t xml:space="preserve"> z </w:t>
        </w:r>
        <w:r w:rsidRPr="00200DC4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200DC4">
          <w:rPr>
            <w:rFonts w:asciiTheme="minorHAnsi" w:hAnsiTheme="minorHAnsi" w:cstheme="minorHAnsi"/>
            <w:b/>
            <w:bCs/>
            <w:sz w:val="18"/>
            <w:szCs w:val="18"/>
          </w:rPr>
          <w:instrText>NUMPAGES  \* Arabic  \* MERGEFORMAT</w:instrText>
        </w:r>
        <w:r w:rsidRPr="00200DC4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Pr="00200DC4">
          <w:rPr>
            <w:rFonts w:asciiTheme="minorHAnsi" w:hAnsiTheme="minorHAnsi" w:cstheme="minorHAnsi"/>
            <w:b/>
            <w:bCs/>
            <w:sz w:val="18"/>
            <w:szCs w:val="18"/>
          </w:rPr>
          <w:t>2</w:t>
        </w:r>
        <w:r w:rsidRPr="00200DC4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</w:p>
    </w:sdtContent>
  </w:sdt>
  <w:p w14:paraId="165171CD" w14:textId="77777777" w:rsidR="00D10096" w:rsidRDefault="00D1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19A43" w14:textId="77777777" w:rsidR="00E4753E" w:rsidRDefault="00E4753E">
      <w:r>
        <w:separator/>
      </w:r>
    </w:p>
  </w:footnote>
  <w:footnote w:type="continuationSeparator" w:id="0">
    <w:p w14:paraId="3FE9B7A2" w14:textId="77777777" w:rsidR="00E4753E" w:rsidRDefault="00E4753E">
      <w:r>
        <w:continuationSeparator/>
      </w:r>
    </w:p>
  </w:footnote>
  <w:footnote w:id="1">
    <w:p w14:paraId="4634873E" w14:textId="278D7E66" w:rsidR="00AC5DFD" w:rsidRPr="00200DC4" w:rsidRDefault="00AC5DF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00DC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00DC4">
        <w:rPr>
          <w:rFonts w:asciiTheme="minorHAnsi" w:hAnsiTheme="minorHAnsi" w:cstheme="minorHAnsi"/>
          <w:sz w:val="18"/>
          <w:szCs w:val="18"/>
        </w:rPr>
        <w:t xml:space="preserve"> </w:t>
      </w:r>
      <w:r w:rsidR="00A33537" w:rsidRPr="00200DC4">
        <w:rPr>
          <w:rFonts w:asciiTheme="minorHAnsi" w:hAnsiTheme="minorHAnsi" w:cstheme="minorHAnsi"/>
          <w:sz w:val="18"/>
          <w:szCs w:val="18"/>
        </w:rPr>
        <w:t xml:space="preserve">Pozostawić stosowny zapis, niepotrzebny usunąć.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B9B8C" w14:textId="3683371D" w:rsidR="00436545" w:rsidRDefault="00B13B73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2E612B3" wp14:editId="52578A34">
          <wp:simplePos x="0" y="0"/>
          <wp:positionH relativeFrom="margin">
            <wp:align>center</wp:align>
          </wp:positionH>
          <wp:positionV relativeFrom="paragraph">
            <wp:posOffset>-514350</wp:posOffset>
          </wp:positionV>
          <wp:extent cx="1640840" cy="755650"/>
          <wp:effectExtent l="0" t="0" r="0" b="6350"/>
          <wp:wrapNone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4C50579" wp14:editId="6F87598C">
          <wp:simplePos x="0" y="0"/>
          <wp:positionH relativeFrom="column">
            <wp:posOffset>5005219</wp:posOffset>
          </wp:positionH>
          <wp:positionV relativeFrom="paragraph">
            <wp:posOffset>-555644</wp:posOffset>
          </wp:positionV>
          <wp:extent cx="1368407" cy="576580"/>
          <wp:effectExtent l="0" t="0" r="3810" b="0"/>
          <wp:wrapNone/>
          <wp:docPr id="168870009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700092" name="Obraz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07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96A6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08"/>
        </w:tabs>
        <w:ind w:left="360" w:hanging="360"/>
      </w:pPr>
      <w:rPr>
        <w:rFonts w:ascii="Symbol" w:hAnsi="Symbol" w:cs="Symbol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AE4ADA20"/>
    <w:name w:val="WW8Num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Cs/>
        <w:i w:val="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iCs w:val="0"/>
        <w:sz w:val="22"/>
        <w:szCs w:val="22"/>
      </w:rPr>
    </w:lvl>
  </w:abstractNum>
  <w:abstractNum w:abstractNumId="4" w15:restartNumberingAfterBreak="0">
    <w:nsid w:val="00000006"/>
    <w:multiLevelType w:val="singleLevel"/>
    <w:tmpl w:val="730C18B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5" w15:restartNumberingAfterBreak="0">
    <w:nsid w:val="00000007"/>
    <w:multiLevelType w:val="singleLevel"/>
    <w:tmpl w:val="B7F837B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</w:abstractNum>
  <w:abstractNum w:abstractNumId="6" w15:restartNumberingAfterBreak="0">
    <w:nsid w:val="0000000A"/>
    <w:multiLevelType w:val="singleLevel"/>
    <w:tmpl w:val="04150011"/>
    <w:name w:val="WW8Num32"/>
    <w:lvl w:ilvl="0">
      <w:start w:val="1"/>
      <w:numFmt w:val="decimal"/>
      <w:lvlText w:val="%1)"/>
      <w:lvlJc w:val="left"/>
      <w:pPr>
        <w:ind w:left="720" w:hanging="360"/>
      </w:pPr>
      <w:rPr>
        <w:bCs/>
        <w:sz w:val="22"/>
        <w:szCs w:val="22"/>
      </w:rPr>
    </w:lvl>
  </w:abstractNum>
  <w:abstractNum w:abstractNumId="7" w15:restartNumberingAfterBreak="0">
    <w:nsid w:val="0000000B"/>
    <w:multiLevelType w:val="multilevel"/>
    <w:tmpl w:val="2D78DDDE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NewRomanPSMT" w:hAnsi="TimesNewRomanPSMT" w:cs="TimesNewRomanPSM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2D732F5"/>
    <w:multiLevelType w:val="multilevel"/>
    <w:tmpl w:val="183890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08"/>
        </w:tabs>
        <w:ind w:left="360" w:hanging="360"/>
      </w:pPr>
      <w:rPr>
        <w:rFonts w:ascii="Symbol" w:hAnsi="Symbol" w:cs="Symbol" w:hint="default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066C11D9"/>
    <w:multiLevelType w:val="multilevel"/>
    <w:tmpl w:val="28BA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08"/>
        </w:tabs>
        <w:ind w:left="360" w:hanging="360"/>
      </w:pPr>
      <w:rPr>
        <w:rFonts w:ascii="Symbol" w:hAnsi="Symbol" w:cs="Symbol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C33EA8"/>
    <w:multiLevelType w:val="hybridMultilevel"/>
    <w:tmpl w:val="FEB4D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A7B04"/>
    <w:multiLevelType w:val="hybridMultilevel"/>
    <w:tmpl w:val="27323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686A2B"/>
    <w:multiLevelType w:val="hybridMultilevel"/>
    <w:tmpl w:val="C960F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100D52"/>
    <w:multiLevelType w:val="hybridMultilevel"/>
    <w:tmpl w:val="6B9483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0886FA9"/>
    <w:multiLevelType w:val="hybridMultilevel"/>
    <w:tmpl w:val="05AA8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DA6A63"/>
    <w:multiLevelType w:val="hybridMultilevel"/>
    <w:tmpl w:val="68CCBEA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16A97E5F"/>
    <w:multiLevelType w:val="hybridMultilevel"/>
    <w:tmpl w:val="AEC8D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F4629"/>
    <w:multiLevelType w:val="hybridMultilevel"/>
    <w:tmpl w:val="DADCBD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B15E120A">
      <w:start w:val="1"/>
      <w:numFmt w:val="decimal"/>
      <w:lvlText w:val="%2)"/>
      <w:lvlJc w:val="left"/>
      <w:pPr>
        <w:ind w:left="172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AFD15E8"/>
    <w:multiLevelType w:val="hybridMultilevel"/>
    <w:tmpl w:val="3A02C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F571FF"/>
    <w:multiLevelType w:val="hybridMultilevel"/>
    <w:tmpl w:val="FD986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85458"/>
    <w:multiLevelType w:val="hybridMultilevel"/>
    <w:tmpl w:val="FE22E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2338BE"/>
    <w:multiLevelType w:val="hybridMultilevel"/>
    <w:tmpl w:val="0C30F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C7CF2"/>
    <w:multiLevelType w:val="multilevel"/>
    <w:tmpl w:val="7A1E66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08"/>
        </w:tabs>
        <w:ind w:left="360" w:hanging="360"/>
      </w:pPr>
      <w:rPr>
        <w:rFonts w:ascii="Symbol" w:hAnsi="Symbol" w:cs="Symbol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8078D4"/>
    <w:multiLevelType w:val="hybridMultilevel"/>
    <w:tmpl w:val="4DA4E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E22532"/>
    <w:multiLevelType w:val="hybridMultilevel"/>
    <w:tmpl w:val="F858D418"/>
    <w:lvl w:ilvl="0" w:tplc="545A717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E516C5"/>
    <w:multiLevelType w:val="hybridMultilevel"/>
    <w:tmpl w:val="862A8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190173"/>
    <w:multiLevelType w:val="multilevel"/>
    <w:tmpl w:val="A008D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831A7A"/>
    <w:multiLevelType w:val="hybridMultilevel"/>
    <w:tmpl w:val="FD622A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5896390"/>
    <w:multiLevelType w:val="hybridMultilevel"/>
    <w:tmpl w:val="4E626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D257D"/>
    <w:multiLevelType w:val="multilevel"/>
    <w:tmpl w:val="28BA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08"/>
        </w:tabs>
        <w:ind w:left="360" w:hanging="360"/>
      </w:pPr>
      <w:rPr>
        <w:rFonts w:ascii="Symbol" w:hAnsi="Symbol" w:cs="Symbol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0E52A0"/>
    <w:multiLevelType w:val="hybridMultilevel"/>
    <w:tmpl w:val="9F309BE0"/>
    <w:lvl w:ilvl="0" w:tplc="A4BC4C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494D4B7C"/>
    <w:multiLevelType w:val="multilevel"/>
    <w:tmpl w:val="67C8EC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08"/>
        </w:tabs>
        <w:ind w:left="360" w:hanging="360"/>
      </w:pPr>
      <w:rPr>
        <w:rFonts w:ascii="Symbol" w:hAnsi="Symbol" w:cs="Symbol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1154C4"/>
    <w:multiLevelType w:val="hybridMultilevel"/>
    <w:tmpl w:val="4AF03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C5310"/>
    <w:multiLevelType w:val="hybridMultilevel"/>
    <w:tmpl w:val="B1C4457A"/>
    <w:lvl w:ilvl="0" w:tplc="BF3E43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24932"/>
    <w:multiLevelType w:val="multilevel"/>
    <w:tmpl w:val="E77C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08"/>
        </w:tabs>
        <w:ind w:left="360" w:hanging="360"/>
      </w:pPr>
      <w:rPr>
        <w:rFonts w:ascii="Symbol" w:hAnsi="Symbol" w:cs="Symbol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76524A"/>
    <w:multiLevelType w:val="multilevel"/>
    <w:tmpl w:val="41887D9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NewRomanPSMT" w:hAnsi="TimesNewRomanPSMT" w:cs="TimesNewRomanPSM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047208">
    <w:abstractNumId w:val="0"/>
  </w:num>
  <w:num w:numId="2" w16cid:durableId="382681086">
    <w:abstractNumId w:val="1"/>
  </w:num>
  <w:num w:numId="3" w16cid:durableId="1848403124">
    <w:abstractNumId w:val="2"/>
  </w:num>
  <w:num w:numId="4" w16cid:durableId="1805736559">
    <w:abstractNumId w:val="4"/>
  </w:num>
  <w:num w:numId="5" w16cid:durableId="1821799159">
    <w:abstractNumId w:val="5"/>
  </w:num>
  <w:num w:numId="6" w16cid:durableId="1630161087">
    <w:abstractNumId w:val="6"/>
  </w:num>
  <w:num w:numId="7" w16cid:durableId="1904565473">
    <w:abstractNumId w:val="7"/>
  </w:num>
  <w:num w:numId="8" w16cid:durableId="1408184710">
    <w:abstractNumId w:val="35"/>
  </w:num>
  <w:num w:numId="9" w16cid:durableId="1239512528">
    <w:abstractNumId w:val="28"/>
  </w:num>
  <w:num w:numId="10" w16cid:durableId="2050177311">
    <w:abstractNumId w:val="8"/>
  </w:num>
  <w:num w:numId="11" w16cid:durableId="785008736">
    <w:abstractNumId w:val="17"/>
  </w:num>
  <w:num w:numId="12" w16cid:durableId="374695202">
    <w:abstractNumId w:val="3"/>
    <w:lvlOverride w:ilvl="0">
      <w:startOverride w:val="1"/>
    </w:lvlOverride>
  </w:num>
  <w:num w:numId="13" w16cid:durableId="18880992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247822">
    <w:abstractNumId w:val="31"/>
  </w:num>
  <w:num w:numId="15" w16cid:durableId="1376000956">
    <w:abstractNumId w:val="22"/>
  </w:num>
  <w:num w:numId="16" w16cid:durableId="1520006996">
    <w:abstractNumId w:val="9"/>
  </w:num>
  <w:num w:numId="17" w16cid:durableId="285352636">
    <w:abstractNumId w:val="29"/>
  </w:num>
  <w:num w:numId="18" w16cid:durableId="1049765168">
    <w:abstractNumId w:val="34"/>
  </w:num>
  <w:num w:numId="19" w16cid:durableId="601571402">
    <w:abstractNumId w:val="26"/>
  </w:num>
  <w:num w:numId="20" w16cid:durableId="353309532">
    <w:abstractNumId w:val="32"/>
  </w:num>
  <w:num w:numId="21" w16cid:durableId="97799339">
    <w:abstractNumId w:val="11"/>
  </w:num>
  <w:num w:numId="22" w16cid:durableId="1193808036">
    <w:abstractNumId w:val="10"/>
  </w:num>
  <w:num w:numId="23" w16cid:durableId="465125900">
    <w:abstractNumId w:val="13"/>
  </w:num>
  <w:num w:numId="24" w16cid:durableId="2045783097">
    <w:abstractNumId w:val="16"/>
  </w:num>
  <w:num w:numId="25" w16cid:durableId="1080714318">
    <w:abstractNumId w:val="24"/>
  </w:num>
  <w:num w:numId="26" w16cid:durableId="1336375285">
    <w:abstractNumId w:val="12"/>
  </w:num>
  <w:num w:numId="27" w16cid:durableId="1106584808">
    <w:abstractNumId w:val="27"/>
  </w:num>
  <w:num w:numId="28" w16cid:durableId="132253858">
    <w:abstractNumId w:val="33"/>
  </w:num>
  <w:num w:numId="29" w16cid:durableId="1609779144">
    <w:abstractNumId w:val="15"/>
  </w:num>
  <w:num w:numId="30" w16cid:durableId="2082946609">
    <w:abstractNumId w:val="18"/>
  </w:num>
  <w:num w:numId="31" w16cid:durableId="1039892472">
    <w:abstractNumId w:val="21"/>
  </w:num>
  <w:num w:numId="32" w16cid:durableId="2061709048">
    <w:abstractNumId w:val="14"/>
  </w:num>
  <w:num w:numId="33" w16cid:durableId="1938906916">
    <w:abstractNumId w:val="23"/>
  </w:num>
  <w:num w:numId="34" w16cid:durableId="1040327379">
    <w:abstractNumId w:val="25"/>
  </w:num>
  <w:num w:numId="35" w16cid:durableId="399212065">
    <w:abstractNumId w:val="19"/>
  </w:num>
  <w:num w:numId="36" w16cid:durableId="2166742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1B"/>
    <w:rsid w:val="00013E98"/>
    <w:rsid w:val="000169F9"/>
    <w:rsid w:val="0002342F"/>
    <w:rsid w:val="00026DFC"/>
    <w:rsid w:val="0003734E"/>
    <w:rsid w:val="00046CDB"/>
    <w:rsid w:val="00055BF5"/>
    <w:rsid w:val="000560DB"/>
    <w:rsid w:val="00066616"/>
    <w:rsid w:val="00077E03"/>
    <w:rsid w:val="000823F1"/>
    <w:rsid w:val="00094788"/>
    <w:rsid w:val="00094B48"/>
    <w:rsid w:val="0009657F"/>
    <w:rsid w:val="000A348B"/>
    <w:rsid w:val="000B01E6"/>
    <w:rsid w:val="000B7A9D"/>
    <w:rsid w:val="000C0C88"/>
    <w:rsid w:val="000C0EEF"/>
    <w:rsid w:val="000C3BA2"/>
    <w:rsid w:val="000C680C"/>
    <w:rsid w:val="000D428C"/>
    <w:rsid w:val="000F59D2"/>
    <w:rsid w:val="00102950"/>
    <w:rsid w:val="00107A0D"/>
    <w:rsid w:val="00124D62"/>
    <w:rsid w:val="00134426"/>
    <w:rsid w:val="00135AD9"/>
    <w:rsid w:val="001361BB"/>
    <w:rsid w:val="00176657"/>
    <w:rsid w:val="00180FF1"/>
    <w:rsid w:val="00194AB7"/>
    <w:rsid w:val="00195875"/>
    <w:rsid w:val="001A0612"/>
    <w:rsid w:val="001B6DC0"/>
    <w:rsid w:val="001C37CB"/>
    <w:rsid w:val="001D109A"/>
    <w:rsid w:val="001D34E6"/>
    <w:rsid w:val="001E0AA7"/>
    <w:rsid w:val="001E0E42"/>
    <w:rsid w:val="001E5950"/>
    <w:rsid w:val="001E7B19"/>
    <w:rsid w:val="001F2A4B"/>
    <w:rsid w:val="001F608D"/>
    <w:rsid w:val="00200DC4"/>
    <w:rsid w:val="00224F13"/>
    <w:rsid w:val="00230628"/>
    <w:rsid w:val="0023393E"/>
    <w:rsid w:val="00234934"/>
    <w:rsid w:val="00242471"/>
    <w:rsid w:val="00243AAC"/>
    <w:rsid w:val="00246335"/>
    <w:rsid w:val="002501C7"/>
    <w:rsid w:val="00253F3B"/>
    <w:rsid w:val="00255449"/>
    <w:rsid w:val="0025561C"/>
    <w:rsid w:val="00265555"/>
    <w:rsid w:val="00274EE9"/>
    <w:rsid w:val="002837DD"/>
    <w:rsid w:val="00285420"/>
    <w:rsid w:val="00295D98"/>
    <w:rsid w:val="002B2155"/>
    <w:rsid w:val="002B5132"/>
    <w:rsid w:val="002C28DF"/>
    <w:rsid w:val="002D26E0"/>
    <w:rsid w:val="002F2235"/>
    <w:rsid w:val="00303963"/>
    <w:rsid w:val="003063D2"/>
    <w:rsid w:val="00306850"/>
    <w:rsid w:val="00310641"/>
    <w:rsid w:val="00312264"/>
    <w:rsid w:val="00313DDA"/>
    <w:rsid w:val="00314E1B"/>
    <w:rsid w:val="00317B6C"/>
    <w:rsid w:val="00321829"/>
    <w:rsid w:val="003228D5"/>
    <w:rsid w:val="00337795"/>
    <w:rsid w:val="00337EF9"/>
    <w:rsid w:val="00340CC4"/>
    <w:rsid w:val="00342521"/>
    <w:rsid w:val="003513F3"/>
    <w:rsid w:val="00352B32"/>
    <w:rsid w:val="003578FF"/>
    <w:rsid w:val="00360BA6"/>
    <w:rsid w:val="00376FB7"/>
    <w:rsid w:val="00380F4E"/>
    <w:rsid w:val="00385540"/>
    <w:rsid w:val="003900BC"/>
    <w:rsid w:val="0039405F"/>
    <w:rsid w:val="0039432D"/>
    <w:rsid w:val="003943C1"/>
    <w:rsid w:val="00394D6F"/>
    <w:rsid w:val="003A376B"/>
    <w:rsid w:val="003A5D75"/>
    <w:rsid w:val="003A7155"/>
    <w:rsid w:val="003B0595"/>
    <w:rsid w:val="003B1C60"/>
    <w:rsid w:val="003B2188"/>
    <w:rsid w:val="003B3EBC"/>
    <w:rsid w:val="003B4BDF"/>
    <w:rsid w:val="003B7018"/>
    <w:rsid w:val="003D0E0C"/>
    <w:rsid w:val="003D1FD1"/>
    <w:rsid w:val="003D5AD5"/>
    <w:rsid w:val="003E04EB"/>
    <w:rsid w:val="003E5BEA"/>
    <w:rsid w:val="003E6FF4"/>
    <w:rsid w:val="00402248"/>
    <w:rsid w:val="00410A47"/>
    <w:rsid w:val="00420910"/>
    <w:rsid w:val="004216B4"/>
    <w:rsid w:val="004256C5"/>
    <w:rsid w:val="00434F89"/>
    <w:rsid w:val="00436545"/>
    <w:rsid w:val="004406BF"/>
    <w:rsid w:val="0045223C"/>
    <w:rsid w:val="004538D1"/>
    <w:rsid w:val="0045667E"/>
    <w:rsid w:val="00462863"/>
    <w:rsid w:val="00472DD0"/>
    <w:rsid w:val="00473A29"/>
    <w:rsid w:val="00473FF9"/>
    <w:rsid w:val="00475B6F"/>
    <w:rsid w:val="004762DF"/>
    <w:rsid w:val="004A1F2D"/>
    <w:rsid w:val="004A61F3"/>
    <w:rsid w:val="004A7FB4"/>
    <w:rsid w:val="004B0027"/>
    <w:rsid w:val="004B3E72"/>
    <w:rsid w:val="004C1769"/>
    <w:rsid w:val="004C3C79"/>
    <w:rsid w:val="004C4FE9"/>
    <w:rsid w:val="004C50A1"/>
    <w:rsid w:val="004E0836"/>
    <w:rsid w:val="004E1439"/>
    <w:rsid w:val="004E4918"/>
    <w:rsid w:val="004E6596"/>
    <w:rsid w:val="004E7D3C"/>
    <w:rsid w:val="00502B5E"/>
    <w:rsid w:val="005118D6"/>
    <w:rsid w:val="00513031"/>
    <w:rsid w:val="00515D94"/>
    <w:rsid w:val="00524DDF"/>
    <w:rsid w:val="00525BCA"/>
    <w:rsid w:val="00526722"/>
    <w:rsid w:val="0052777D"/>
    <w:rsid w:val="005533B1"/>
    <w:rsid w:val="00554796"/>
    <w:rsid w:val="00556AE0"/>
    <w:rsid w:val="00560219"/>
    <w:rsid w:val="0057426F"/>
    <w:rsid w:val="00581DC8"/>
    <w:rsid w:val="00590BA7"/>
    <w:rsid w:val="005924BA"/>
    <w:rsid w:val="00592611"/>
    <w:rsid w:val="005A0A05"/>
    <w:rsid w:val="005A4805"/>
    <w:rsid w:val="005A4E32"/>
    <w:rsid w:val="005A716C"/>
    <w:rsid w:val="005B3637"/>
    <w:rsid w:val="005C2A78"/>
    <w:rsid w:val="005C65F2"/>
    <w:rsid w:val="005C6E7B"/>
    <w:rsid w:val="005E221A"/>
    <w:rsid w:val="005E274D"/>
    <w:rsid w:val="005F1267"/>
    <w:rsid w:val="005F13BC"/>
    <w:rsid w:val="00601019"/>
    <w:rsid w:val="00602F20"/>
    <w:rsid w:val="006125E6"/>
    <w:rsid w:val="0061711E"/>
    <w:rsid w:val="006534CC"/>
    <w:rsid w:val="0065680F"/>
    <w:rsid w:val="00657F7C"/>
    <w:rsid w:val="006612DC"/>
    <w:rsid w:val="006679B9"/>
    <w:rsid w:val="00667BF8"/>
    <w:rsid w:val="00673065"/>
    <w:rsid w:val="00673A98"/>
    <w:rsid w:val="0069512F"/>
    <w:rsid w:val="00697481"/>
    <w:rsid w:val="006B17A0"/>
    <w:rsid w:val="006B4692"/>
    <w:rsid w:val="006C6326"/>
    <w:rsid w:val="006D22DF"/>
    <w:rsid w:val="006D4661"/>
    <w:rsid w:val="006E655D"/>
    <w:rsid w:val="006F2121"/>
    <w:rsid w:val="006F3484"/>
    <w:rsid w:val="006F49F0"/>
    <w:rsid w:val="006F621E"/>
    <w:rsid w:val="0070284C"/>
    <w:rsid w:val="00713C94"/>
    <w:rsid w:val="007175DC"/>
    <w:rsid w:val="00730A2C"/>
    <w:rsid w:val="00731BDF"/>
    <w:rsid w:val="0073489A"/>
    <w:rsid w:val="00755A67"/>
    <w:rsid w:val="00762552"/>
    <w:rsid w:val="00782FC2"/>
    <w:rsid w:val="007830EC"/>
    <w:rsid w:val="00787352"/>
    <w:rsid w:val="00787FCF"/>
    <w:rsid w:val="0079086D"/>
    <w:rsid w:val="00796833"/>
    <w:rsid w:val="007A652D"/>
    <w:rsid w:val="007B47E0"/>
    <w:rsid w:val="007B5522"/>
    <w:rsid w:val="007B564B"/>
    <w:rsid w:val="007C319F"/>
    <w:rsid w:val="007C47F0"/>
    <w:rsid w:val="007C5420"/>
    <w:rsid w:val="007D3079"/>
    <w:rsid w:val="007E2C6A"/>
    <w:rsid w:val="007E4D1E"/>
    <w:rsid w:val="007E5C2D"/>
    <w:rsid w:val="007F3C41"/>
    <w:rsid w:val="00800974"/>
    <w:rsid w:val="008053D3"/>
    <w:rsid w:val="00812DAD"/>
    <w:rsid w:val="008145F5"/>
    <w:rsid w:val="0081462D"/>
    <w:rsid w:val="008152FC"/>
    <w:rsid w:val="00837DD1"/>
    <w:rsid w:val="008444EE"/>
    <w:rsid w:val="00845099"/>
    <w:rsid w:val="008474C7"/>
    <w:rsid w:val="00847A90"/>
    <w:rsid w:val="008508DA"/>
    <w:rsid w:val="00860F22"/>
    <w:rsid w:val="00866B3A"/>
    <w:rsid w:val="008705C5"/>
    <w:rsid w:val="00873D69"/>
    <w:rsid w:val="00875997"/>
    <w:rsid w:val="008B055A"/>
    <w:rsid w:val="008B0B2C"/>
    <w:rsid w:val="008B1C5A"/>
    <w:rsid w:val="008C0471"/>
    <w:rsid w:val="008C322F"/>
    <w:rsid w:val="008C5F28"/>
    <w:rsid w:val="008C6E8E"/>
    <w:rsid w:val="008D52B1"/>
    <w:rsid w:val="008D7EA5"/>
    <w:rsid w:val="008E1017"/>
    <w:rsid w:val="008E150F"/>
    <w:rsid w:val="008F50D2"/>
    <w:rsid w:val="00901F33"/>
    <w:rsid w:val="00906F89"/>
    <w:rsid w:val="0091053B"/>
    <w:rsid w:val="00917E3A"/>
    <w:rsid w:val="009244BD"/>
    <w:rsid w:val="00925463"/>
    <w:rsid w:val="00926453"/>
    <w:rsid w:val="00944FFD"/>
    <w:rsid w:val="009550D4"/>
    <w:rsid w:val="009571D7"/>
    <w:rsid w:val="00965147"/>
    <w:rsid w:val="00965ADF"/>
    <w:rsid w:val="00981B29"/>
    <w:rsid w:val="00986194"/>
    <w:rsid w:val="0099472A"/>
    <w:rsid w:val="0099797E"/>
    <w:rsid w:val="009A4C5E"/>
    <w:rsid w:val="009A4E32"/>
    <w:rsid w:val="009A79DF"/>
    <w:rsid w:val="009B7E1C"/>
    <w:rsid w:val="009C294B"/>
    <w:rsid w:val="009C30D5"/>
    <w:rsid w:val="009C33CE"/>
    <w:rsid w:val="009C762C"/>
    <w:rsid w:val="009D37D7"/>
    <w:rsid w:val="009E06BA"/>
    <w:rsid w:val="009E081B"/>
    <w:rsid w:val="009E0FFD"/>
    <w:rsid w:val="009E3FD1"/>
    <w:rsid w:val="009F4057"/>
    <w:rsid w:val="00A04B96"/>
    <w:rsid w:val="00A075BF"/>
    <w:rsid w:val="00A151A2"/>
    <w:rsid w:val="00A21F54"/>
    <w:rsid w:val="00A31855"/>
    <w:rsid w:val="00A33537"/>
    <w:rsid w:val="00A3504A"/>
    <w:rsid w:val="00A3622F"/>
    <w:rsid w:val="00A41AED"/>
    <w:rsid w:val="00A42BE1"/>
    <w:rsid w:val="00A42C28"/>
    <w:rsid w:val="00A514B4"/>
    <w:rsid w:val="00A534CC"/>
    <w:rsid w:val="00A55CE5"/>
    <w:rsid w:val="00A57832"/>
    <w:rsid w:val="00A6142A"/>
    <w:rsid w:val="00A67F05"/>
    <w:rsid w:val="00A722F3"/>
    <w:rsid w:val="00A74B27"/>
    <w:rsid w:val="00A81552"/>
    <w:rsid w:val="00AA536B"/>
    <w:rsid w:val="00AA5569"/>
    <w:rsid w:val="00AA7017"/>
    <w:rsid w:val="00AB4A21"/>
    <w:rsid w:val="00AB55D9"/>
    <w:rsid w:val="00AB6BD9"/>
    <w:rsid w:val="00AC3EF0"/>
    <w:rsid w:val="00AC4611"/>
    <w:rsid w:val="00AC5159"/>
    <w:rsid w:val="00AC57E5"/>
    <w:rsid w:val="00AC5DFD"/>
    <w:rsid w:val="00AD5C52"/>
    <w:rsid w:val="00AF4525"/>
    <w:rsid w:val="00AF66AB"/>
    <w:rsid w:val="00B04F06"/>
    <w:rsid w:val="00B0703A"/>
    <w:rsid w:val="00B10436"/>
    <w:rsid w:val="00B10774"/>
    <w:rsid w:val="00B10BA9"/>
    <w:rsid w:val="00B10D3B"/>
    <w:rsid w:val="00B13B73"/>
    <w:rsid w:val="00B16F3D"/>
    <w:rsid w:val="00B17462"/>
    <w:rsid w:val="00B24B27"/>
    <w:rsid w:val="00B412B4"/>
    <w:rsid w:val="00B47B90"/>
    <w:rsid w:val="00B52312"/>
    <w:rsid w:val="00B52D04"/>
    <w:rsid w:val="00B551A7"/>
    <w:rsid w:val="00B55E2D"/>
    <w:rsid w:val="00B577C4"/>
    <w:rsid w:val="00B66035"/>
    <w:rsid w:val="00B66B5B"/>
    <w:rsid w:val="00B66F3C"/>
    <w:rsid w:val="00B70913"/>
    <w:rsid w:val="00B804DA"/>
    <w:rsid w:val="00B828A3"/>
    <w:rsid w:val="00B87BE3"/>
    <w:rsid w:val="00B87BF1"/>
    <w:rsid w:val="00B87DCA"/>
    <w:rsid w:val="00BA22F7"/>
    <w:rsid w:val="00BA4EAA"/>
    <w:rsid w:val="00BA6C97"/>
    <w:rsid w:val="00BB1040"/>
    <w:rsid w:val="00BB3C45"/>
    <w:rsid w:val="00BB4B52"/>
    <w:rsid w:val="00BC0920"/>
    <w:rsid w:val="00BE302A"/>
    <w:rsid w:val="00BE3969"/>
    <w:rsid w:val="00BE43C2"/>
    <w:rsid w:val="00BE4A28"/>
    <w:rsid w:val="00BE60D7"/>
    <w:rsid w:val="00BF2F94"/>
    <w:rsid w:val="00BF6B04"/>
    <w:rsid w:val="00BF6CD4"/>
    <w:rsid w:val="00BF7387"/>
    <w:rsid w:val="00C01A70"/>
    <w:rsid w:val="00C02814"/>
    <w:rsid w:val="00C20D77"/>
    <w:rsid w:val="00C23B21"/>
    <w:rsid w:val="00C26875"/>
    <w:rsid w:val="00C330EF"/>
    <w:rsid w:val="00C41C3C"/>
    <w:rsid w:val="00C43FFD"/>
    <w:rsid w:val="00C45C3F"/>
    <w:rsid w:val="00C56728"/>
    <w:rsid w:val="00C6194A"/>
    <w:rsid w:val="00C73BF4"/>
    <w:rsid w:val="00C76543"/>
    <w:rsid w:val="00C83D98"/>
    <w:rsid w:val="00C9585F"/>
    <w:rsid w:val="00CA0466"/>
    <w:rsid w:val="00CA1B85"/>
    <w:rsid w:val="00CA54D0"/>
    <w:rsid w:val="00CA768F"/>
    <w:rsid w:val="00CB5CB7"/>
    <w:rsid w:val="00CC0D27"/>
    <w:rsid w:val="00CC44F5"/>
    <w:rsid w:val="00CD1855"/>
    <w:rsid w:val="00CD4274"/>
    <w:rsid w:val="00CD598A"/>
    <w:rsid w:val="00CD5A0E"/>
    <w:rsid w:val="00CD7B19"/>
    <w:rsid w:val="00CE2E14"/>
    <w:rsid w:val="00CE4F56"/>
    <w:rsid w:val="00CE6A49"/>
    <w:rsid w:val="00CE789A"/>
    <w:rsid w:val="00CF09DC"/>
    <w:rsid w:val="00CF117E"/>
    <w:rsid w:val="00CF16DB"/>
    <w:rsid w:val="00CF3616"/>
    <w:rsid w:val="00CF4C9C"/>
    <w:rsid w:val="00CF642C"/>
    <w:rsid w:val="00CF775C"/>
    <w:rsid w:val="00D03197"/>
    <w:rsid w:val="00D10096"/>
    <w:rsid w:val="00D132BF"/>
    <w:rsid w:val="00D16CF8"/>
    <w:rsid w:val="00D22D1B"/>
    <w:rsid w:val="00D248B8"/>
    <w:rsid w:val="00D31B55"/>
    <w:rsid w:val="00D348F4"/>
    <w:rsid w:val="00D35E35"/>
    <w:rsid w:val="00D405B8"/>
    <w:rsid w:val="00D4493D"/>
    <w:rsid w:val="00D45721"/>
    <w:rsid w:val="00D464AD"/>
    <w:rsid w:val="00D46729"/>
    <w:rsid w:val="00D55A89"/>
    <w:rsid w:val="00D57611"/>
    <w:rsid w:val="00D60C57"/>
    <w:rsid w:val="00D614D1"/>
    <w:rsid w:val="00D718F7"/>
    <w:rsid w:val="00D74CC4"/>
    <w:rsid w:val="00D80D09"/>
    <w:rsid w:val="00D90AB8"/>
    <w:rsid w:val="00DA1C0E"/>
    <w:rsid w:val="00DA3223"/>
    <w:rsid w:val="00DB05BA"/>
    <w:rsid w:val="00DB5471"/>
    <w:rsid w:val="00DB56D9"/>
    <w:rsid w:val="00DD040A"/>
    <w:rsid w:val="00DD422B"/>
    <w:rsid w:val="00DE335D"/>
    <w:rsid w:val="00DE5912"/>
    <w:rsid w:val="00DE59F7"/>
    <w:rsid w:val="00DE7665"/>
    <w:rsid w:val="00DF24F8"/>
    <w:rsid w:val="00E10FD3"/>
    <w:rsid w:val="00E148E6"/>
    <w:rsid w:val="00E17A8B"/>
    <w:rsid w:val="00E23D88"/>
    <w:rsid w:val="00E25146"/>
    <w:rsid w:val="00E3135A"/>
    <w:rsid w:val="00E349E6"/>
    <w:rsid w:val="00E41BB3"/>
    <w:rsid w:val="00E4753E"/>
    <w:rsid w:val="00E6348D"/>
    <w:rsid w:val="00E74148"/>
    <w:rsid w:val="00E91343"/>
    <w:rsid w:val="00E924FC"/>
    <w:rsid w:val="00E92F04"/>
    <w:rsid w:val="00E93C4E"/>
    <w:rsid w:val="00E96579"/>
    <w:rsid w:val="00E96A42"/>
    <w:rsid w:val="00EA01E4"/>
    <w:rsid w:val="00EA0E5A"/>
    <w:rsid w:val="00EA154D"/>
    <w:rsid w:val="00EA5230"/>
    <w:rsid w:val="00EA557E"/>
    <w:rsid w:val="00EA579B"/>
    <w:rsid w:val="00EA6E47"/>
    <w:rsid w:val="00EB10DA"/>
    <w:rsid w:val="00EC0792"/>
    <w:rsid w:val="00EC1EDC"/>
    <w:rsid w:val="00EE0D1B"/>
    <w:rsid w:val="00EE121B"/>
    <w:rsid w:val="00EE6975"/>
    <w:rsid w:val="00EF2AD9"/>
    <w:rsid w:val="00EF6698"/>
    <w:rsid w:val="00F141A7"/>
    <w:rsid w:val="00F20BEF"/>
    <w:rsid w:val="00F40113"/>
    <w:rsid w:val="00F55ADF"/>
    <w:rsid w:val="00F70042"/>
    <w:rsid w:val="00F70C11"/>
    <w:rsid w:val="00F71D61"/>
    <w:rsid w:val="00F80605"/>
    <w:rsid w:val="00F841A9"/>
    <w:rsid w:val="00F922A5"/>
    <w:rsid w:val="00F9241A"/>
    <w:rsid w:val="00FA5241"/>
    <w:rsid w:val="00FB18D3"/>
    <w:rsid w:val="00FB633C"/>
    <w:rsid w:val="00FC4F90"/>
    <w:rsid w:val="00FE31BA"/>
    <w:rsid w:val="00FE667D"/>
    <w:rsid w:val="00F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E4E8B"/>
  <w15:chartTrackingRefBased/>
  <w15:docId w15:val="{2AD9BE42-9C6E-40F0-8C95-ADD94266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5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D22D1B"/>
  </w:style>
  <w:style w:type="paragraph" w:styleId="Stopka">
    <w:name w:val="footer"/>
    <w:basedOn w:val="Normalny"/>
    <w:link w:val="StopkaZnak"/>
    <w:uiPriority w:val="99"/>
    <w:rsid w:val="00D22D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2D1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0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09A"/>
    <w:rPr>
      <w:rFonts w:ascii="Segoe UI" w:eastAsia="Times New Roman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4E491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D42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D422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422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65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654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7E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BB1040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hgkelc">
    <w:name w:val="hgkelc"/>
    <w:basedOn w:val="Domylnaczcionkaakapitu"/>
    <w:rsid w:val="000C0C88"/>
  </w:style>
  <w:style w:type="character" w:styleId="Odwoaniedokomentarza">
    <w:name w:val="annotation reference"/>
    <w:basedOn w:val="Domylnaczcionkaakapitu"/>
    <w:uiPriority w:val="99"/>
    <w:semiHidden/>
    <w:unhideWhenUsed/>
    <w:rsid w:val="000C0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06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060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60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4F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4FE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4F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2130">
          <w:marLeft w:val="0"/>
          <w:marRight w:val="0"/>
          <w:marTop w:val="0"/>
          <w:marBottom w:val="0"/>
          <w:divBdr>
            <w:top w:val="none" w:sz="0" w:space="2" w:color="auto"/>
            <w:left w:val="none" w:sz="0" w:space="0" w:color="auto"/>
            <w:bottom w:val="none" w:sz="0" w:space="2" w:color="auto"/>
            <w:right w:val="none" w:sz="0" w:space="0" w:color="auto"/>
          </w:divBdr>
        </w:div>
      </w:divsChild>
    </w:div>
    <w:div w:id="12573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4D7B3-A3DA-46C6-9285-74F7231A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2657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Wys_Dan</dc:creator>
  <cp:keywords/>
  <dc:description/>
  <cp:lastModifiedBy>Katarzyna Janicka</cp:lastModifiedBy>
  <cp:revision>5</cp:revision>
  <cp:lastPrinted>2024-08-13T11:52:00Z</cp:lastPrinted>
  <dcterms:created xsi:type="dcterms:W3CDTF">2024-05-27T07:01:00Z</dcterms:created>
  <dcterms:modified xsi:type="dcterms:W3CDTF">2024-08-13T11:54:00Z</dcterms:modified>
</cp:coreProperties>
</file>