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6E" w:rsidRPr="0039586E" w:rsidRDefault="00754CD5" w:rsidP="0039586E">
      <w:pPr>
        <w:shd w:val="clear" w:color="auto" w:fill="FFFFFF"/>
        <w:spacing w:before="446"/>
        <w:jc w:val="center"/>
        <w:rPr>
          <w:sz w:val="18"/>
          <w:szCs w:val="18"/>
        </w:rPr>
      </w:pPr>
      <w:r w:rsidRPr="0039586E">
        <w:rPr>
          <w:sz w:val="18"/>
          <w:szCs w:val="18"/>
        </w:rPr>
        <w:t xml:space="preserve">Załącznik nr 1 do </w:t>
      </w:r>
      <w:r w:rsidR="0039586E">
        <w:rPr>
          <w:sz w:val="18"/>
          <w:szCs w:val="18"/>
        </w:rPr>
        <w:t>Z</w:t>
      </w:r>
      <w:r w:rsidR="0039586E" w:rsidRPr="0039586E">
        <w:rPr>
          <w:sz w:val="18"/>
          <w:szCs w:val="18"/>
        </w:rPr>
        <w:t>arządzenia Nr 13/VI/2014 BURMISTRZA MIASTA I GMINY NIEMCZA z dnia 24.01.2014 roku</w:t>
      </w:r>
    </w:p>
    <w:p w:rsidR="004475DC" w:rsidRDefault="004475DC"/>
    <w:p w:rsidR="00754CD5" w:rsidRDefault="00754CD5"/>
    <w:p w:rsidR="00754CD5" w:rsidRDefault="00754CD5">
      <w:pPr>
        <w:sectPr w:rsidR="00754CD5">
          <w:pgSz w:w="11905" w:h="16837"/>
          <w:pgMar w:top="1134" w:right="1134" w:bottom="1134" w:left="1134" w:header="708" w:footer="708" w:gutter="0"/>
          <w:cols w:space="708"/>
        </w:sectPr>
      </w:pPr>
    </w:p>
    <w:p w:rsidR="00D80FAB" w:rsidRPr="00FA148E" w:rsidRDefault="00C06C97" w:rsidP="00FA148E">
      <w:pPr>
        <w:pStyle w:val="Nagwek1"/>
        <w:spacing w:before="0" w:after="0" w:line="276" w:lineRule="auto"/>
        <w:jc w:val="center"/>
        <w:rPr>
          <w:sz w:val="24"/>
          <w:szCs w:val="24"/>
        </w:rPr>
      </w:pPr>
      <w:r w:rsidRPr="00FA148E">
        <w:rPr>
          <w:sz w:val="24"/>
          <w:szCs w:val="24"/>
        </w:rPr>
        <w:lastRenderedPageBreak/>
        <w:t>Ogłoszenie</w:t>
      </w:r>
      <w:r w:rsidR="00FA148E" w:rsidRPr="00FA148E">
        <w:rPr>
          <w:sz w:val="24"/>
          <w:szCs w:val="24"/>
        </w:rPr>
        <w:t xml:space="preserve"> </w:t>
      </w:r>
      <w:r w:rsidRPr="00FA148E">
        <w:rPr>
          <w:sz w:val="24"/>
          <w:szCs w:val="24"/>
        </w:rPr>
        <w:t>o</w:t>
      </w:r>
      <w:r w:rsidR="00FA148E" w:rsidRPr="00FA148E">
        <w:rPr>
          <w:sz w:val="24"/>
          <w:szCs w:val="24"/>
        </w:rPr>
        <w:t xml:space="preserve"> </w:t>
      </w:r>
      <w:r w:rsidR="000C59B8" w:rsidRPr="00FA148E">
        <w:rPr>
          <w:sz w:val="24"/>
          <w:szCs w:val="24"/>
        </w:rPr>
        <w:t xml:space="preserve">naborze  kandydatów na członków </w:t>
      </w:r>
      <w:r w:rsidRPr="00FA148E">
        <w:rPr>
          <w:sz w:val="24"/>
          <w:szCs w:val="24"/>
        </w:rPr>
        <w:t>k</w:t>
      </w:r>
      <w:r w:rsidR="00FA148E" w:rsidRPr="00FA148E">
        <w:rPr>
          <w:sz w:val="24"/>
          <w:szCs w:val="24"/>
        </w:rPr>
        <w:t>omisji konkursowych</w:t>
      </w:r>
      <w:r w:rsidR="00FA148E" w:rsidRPr="00FA148E">
        <w:rPr>
          <w:sz w:val="24"/>
          <w:szCs w:val="24"/>
        </w:rPr>
        <w:br/>
      </w:r>
      <w:r w:rsidR="000C59B8" w:rsidRPr="00FA148E">
        <w:rPr>
          <w:sz w:val="24"/>
          <w:szCs w:val="24"/>
        </w:rPr>
        <w:t>w otwartych konkursach ofert</w:t>
      </w:r>
      <w:r w:rsidRPr="00FA148E">
        <w:rPr>
          <w:sz w:val="24"/>
          <w:szCs w:val="24"/>
        </w:rPr>
        <w:t xml:space="preserve"> z zakresu pożytku publicznego</w:t>
      </w:r>
    </w:p>
    <w:p w:rsidR="00D80FAB" w:rsidRDefault="00D80FAB">
      <w:pPr>
        <w:pStyle w:val="Textbody"/>
        <w:jc w:val="both"/>
      </w:pPr>
    </w:p>
    <w:p w:rsidR="00FA148E" w:rsidRDefault="000C59B8" w:rsidP="00FA148E">
      <w:pPr>
        <w:pStyle w:val="Textbody"/>
        <w:jc w:val="center"/>
      </w:pPr>
      <w:r>
        <w:t xml:space="preserve">Na podstawie art. 15 ust. 2a, 2d  ustawy z dnia 24 kwietnia 2003 r. o działalności pożytku publicznego i o wolontariacie </w:t>
      </w:r>
      <w:r w:rsidR="00FA148E" w:rsidRPr="00E45D04">
        <w:rPr>
          <w:spacing w:val="-10"/>
          <w:sz w:val="16"/>
          <w:szCs w:val="16"/>
        </w:rPr>
        <w:t xml:space="preserve"> </w:t>
      </w:r>
      <w:r w:rsidR="00FA148E" w:rsidRPr="00FA148E">
        <w:t>(Dz. U.  / 2010 Nr 234, poz. 1536, ze zm.)</w:t>
      </w:r>
    </w:p>
    <w:p w:rsidR="00FA148E" w:rsidRPr="00FA148E" w:rsidRDefault="000C59B8" w:rsidP="00FA148E">
      <w:pPr>
        <w:pStyle w:val="Textbody"/>
        <w:jc w:val="center"/>
        <w:rPr>
          <w:b/>
        </w:rPr>
      </w:pPr>
      <w:r w:rsidRPr="00FA148E">
        <w:rPr>
          <w:b/>
        </w:rPr>
        <w:t xml:space="preserve">Burmistrz </w:t>
      </w:r>
      <w:r w:rsidR="00C06C97" w:rsidRPr="00FA148E">
        <w:rPr>
          <w:b/>
        </w:rPr>
        <w:t>Miasta i Gminy Niemcza</w:t>
      </w:r>
    </w:p>
    <w:p w:rsidR="00D80FAB" w:rsidRDefault="000C59B8" w:rsidP="00FA148E">
      <w:pPr>
        <w:pStyle w:val="Textbody"/>
        <w:jc w:val="center"/>
      </w:pPr>
      <w:r>
        <w:t xml:space="preserve">ogłasza nabór  kandydatów na członków </w:t>
      </w:r>
      <w:r w:rsidR="00FA148E">
        <w:t>k</w:t>
      </w:r>
      <w:r>
        <w:t>omisji konkursowych w otwartych konkursach ofert.</w:t>
      </w:r>
    </w:p>
    <w:p w:rsidR="00CE1B1C" w:rsidRDefault="00CE1B1C">
      <w:pPr>
        <w:pStyle w:val="Textbody"/>
        <w:jc w:val="both"/>
      </w:pPr>
    </w:p>
    <w:p w:rsidR="00E731D8" w:rsidRDefault="000C59B8">
      <w:pPr>
        <w:pStyle w:val="Textbody"/>
        <w:jc w:val="both"/>
      </w:pPr>
      <w:r>
        <w:t xml:space="preserve">W wyniku naboru zostanie utworzona lista kandydatów na członków Komisji Konkursowych </w:t>
      </w:r>
      <w:r w:rsidR="00FA148E">
        <w:t xml:space="preserve">Miasta i </w:t>
      </w:r>
      <w:r>
        <w:t xml:space="preserve">Gminy </w:t>
      </w:r>
      <w:r w:rsidR="00FA148E">
        <w:t>Niemcza</w:t>
      </w:r>
      <w:r>
        <w:t xml:space="preserve"> do opiniowania ofert w otwartych konkursach ofert na realizację zadań na 201</w:t>
      </w:r>
      <w:r w:rsidR="0004500A">
        <w:t>4</w:t>
      </w:r>
      <w:r w:rsidR="00E731D8">
        <w:t xml:space="preserve"> rok</w:t>
      </w:r>
      <w:r>
        <w:t>.</w:t>
      </w:r>
    </w:p>
    <w:p w:rsidR="00D80FAB" w:rsidRDefault="000C59B8">
      <w:pPr>
        <w:pStyle w:val="Textbody"/>
        <w:jc w:val="both"/>
      </w:pPr>
      <w:bookmarkStart w:id="0" w:name="_GoBack"/>
      <w:bookmarkEnd w:id="0"/>
      <w:r>
        <w:t xml:space="preserve">Każdorazowo po ogłoszeniu konkursu Burmistrz </w:t>
      </w:r>
      <w:r w:rsidR="00FA148E">
        <w:t>Miasta i Gminy Niemcza</w:t>
      </w:r>
      <w:r>
        <w:t>, uwzględniając rodzaj zadania, na które został ogłoszony konkurs, powołuje do komisji konkursowej przedstawicieli organizacji pozarządowych z listy kandydatów na członków komisji konkursowych  z wyłączeniem osób reprezentujących organizacje biorące udział w konkursie ofert.</w:t>
      </w:r>
    </w:p>
    <w:p w:rsidR="00CE1B1C" w:rsidRDefault="00CE1B1C">
      <w:pPr>
        <w:pStyle w:val="Textbody"/>
        <w:jc w:val="both"/>
        <w:rPr>
          <w:u w:val="single"/>
        </w:rPr>
      </w:pPr>
    </w:p>
    <w:p w:rsidR="00D80FAB" w:rsidRDefault="000C59B8">
      <w:pPr>
        <w:pStyle w:val="Textbody"/>
        <w:jc w:val="both"/>
        <w:rPr>
          <w:u w:val="single"/>
        </w:rPr>
      </w:pPr>
      <w:r w:rsidRPr="00FA148E">
        <w:rPr>
          <w:u w:val="single"/>
        </w:rPr>
        <w:t>Udział w pracach komisji konkursowej jest nieodpłatny.</w:t>
      </w:r>
    </w:p>
    <w:p w:rsidR="00CE1B1C" w:rsidRPr="00FA148E" w:rsidRDefault="00CE1B1C">
      <w:pPr>
        <w:pStyle w:val="Textbody"/>
        <w:jc w:val="both"/>
        <w:rPr>
          <w:u w:val="single"/>
        </w:rPr>
      </w:pPr>
    </w:p>
    <w:p w:rsidR="00D80FAB" w:rsidRDefault="000C59B8">
      <w:pPr>
        <w:pStyle w:val="Textbody"/>
        <w:jc w:val="both"/>
      </w:pPr>
      <w:r>
        <w:rPr>
          <w:rStyle w:val="StrongEmphasis"/>
        </w:rPr>
        <w:t>Wymagania stawiane kandydatom na członków komisji  konkursowych.</w:t>
      </w:r>
    </w:p>
    <w:p w:rsidR="00D80FAB" w:rsidRDefault="000C59B8">
      <w:pPr>
        <w:pStyle w:val="Textbody"/>
        <w:jc w:val="both"/>
        <w:rPr>
          <w:u w:val="single"/>
        </w:rPr>
      </w:pPr>
      <w:r>
        <w:rPr>
          <w:u w:val="single"/>
        </w:rPr>
        <w:t xml:space="preserve">W skład komisji konkursowych do opiniowania ofert wchodzą osoby reprezentujące  organizacje pozarządowe i podmioty wymienione w art.3 ust.3 ustawy o działalności pożytku publicznego </w:t>
      </w:r>
      <w:r>
        <w:rPr>
          <w:u w:val="single"/>
        </w:rPr>
        <w:br/>
        <w:t>i o wolontariacie, którzy spełniają łącznie następujące kryteria:</w:t>
      </w:r>
    </w:p>
    <w:p w:rsidR="00D80FAB" w:rsidRDefault="000C59B8">
      <w:pPr>
        <w:pStyle w:val="Textbody"/>
        <w:numPr>
          <w:ilvl w:val="0"/>
          <w:numId w:val="1"/>
        </w:numPr>
        <w:spacing w:after="0"/>
        <w:jc w:val="both"/>
      </w:pPr>
      <w:r>
        <w:t>są obywatelami RP i korzystają z pełni praw publicznych;</w:t>
      </w:r>
    </w:p>
    <w:p w:rsidR="00D80FAB" w:rsidRDefault="000C59B8">
      <w:pPr>
        <w:pStyle w:val="Textbody"/>
        <w:numPr>
          <w:ilvl w:val="0"/>
          <w:numId w:val="1"/>
        </w:numPr>
        <w:spacing w:after="0"/>
        <w:jc w:val="both"/>
      </w:pPr>
      <w:r>
        <w:t>nie reprezentują organizacji lub podmiotów biorących  udział w danym konkursie ofert;</w:t>
      </w:r>
    </w:p>
    <w:p w:rsidR="00D80FAB" w:rsidRDefault="000C59B8">
      <w:pPr>
        <w:pStyle w:val="Textbody"/>
        <w:numPr>
          <w:ilvl w:val="0"/>
          <w:numId w:val="1"/>
        </w:numPr>
        <w:spacing w:after="0"/>
        <w:jc w:val="both"/>
      </w:pPr>
      <w:r>
        <w:t>nie pozostają wobec wnioskodawców biorących udział w konkursie w takim stosunku prawnym lub faktycznym, który mógłby budzić uzasadnione wątpliwości, co do ich bezstronności i nie zachodzą przesłanki ich wyłączenia wynikające z Kodeksu Postępowania Administracyjnego.</w:t>
      </w:r>
    </w:p>
    <w:p w:rsidR="00CE1B1C" w:rsidRDefault="00CE1B1C">
      <w:pPr>
        <w:pStyle w:val="Textbody"/>
        <w:spacing w:after="0"/>
        <w:jc w:val="both"/>
        <w:rPr>
          <w:rStyle w:val="StrongEmphasis"/>
        </w:rPr>
      </w:pPr>
    </w:p>
    <w:p w:rsidR="00CE1B1C" w:rsidRDefault="00CE1B1C">
      <w:pPr>
        <w:pStyle w:val="Textbody"/>
        <w:spacing w:after="0"/>
        <w:jc w:val="both"/>
        <w:rPr>
          <w:rStyle w:val="StrongEmphasis"/>
        </w:rPr>
      </w:pPr>
    </w:p>
    <w:p w:rsidR="00D80FAB" w:rsidRDefault="000C59B8">
      <w:pPr>
        <w:pStyle w:val="Textbody"/>
        <w:spacing w:after="0"/>
        <w:jc w:val="both"/>
      </w:pPr>
      <w:r>
        <w:rPr>
          <w:rStyle w:val="StrongEmphasis"/>
        </w:rPr>
        <w:t>Zadaniem Komisji Konkursowej jest:</w:t>
      </w:r>
    </w:p>
    <w:p w:rsidR="00D80FAB" w:rsidRDefault="000C59B8">
      <w:pPr>
        <w:pStyle w:val="Textbody"/>
        <w:numPr>
          <w:ilvl w:val="0"/>
          <w:numId w:val="2"/>
        </w:numPr>
        <w:spacing w:after="0"/>
        <w:jc w:val="both"/>
      </w:pPr>
      <w:r>
        <w:t xml:space="preserve">ocena  formalna i  merytoryczna ofert na realizacje zadań publicznych złożonych </w:t>
      </w:r>
      <w:r>
        <w:br/>
        <w:t xml:space="preserve">w otwartym konkursie ofert z uwzględnieniem kryteriów określonych w treści ogłoszenia </w:t>
      </w:r>
      <w:r>
        <w:br/>
        <w:t>o konkursie;</w:t>
      </w:r>
    </w:p>
    <w:p w:rsidR="00D80FAB" w:rsidRDefault="000C59B8">
      <w:pPr>
        <w:pStyle w:val="Textbody"/>
        <w:numPr>
          <w:ilvl w:val="0"/>
          <w:numId w:val="2"/>
        </w:numPr>
        <w:spacing w:after="0"/>
        <w:jc w:val="both"/>
      </w:pPr>
      <w:r>
        <w:t>proponowanie podziału środków pomiędzy wybranymi ofertami na podstawie oceny ofert;</w:t>
      </w:r>
    </w:p>
    <w:p w:rsidR="00D80FAB" w:rsidRDefault="000C59B8">
      <w:pPr>
        <w:pStyle w:val="Textbody"/>
        <w:numPr>
          <w:ilvl w:val="0"/>
          <w:numId w:val="2"/>
        </w:numPr>
        <w:jc w:val="both"/>
      </w:pPr>
      <w:r>
        <w:t xml:space="preserve">rekomendowanie zaopiniowanych ofert Burmistrzowi </w:t>
      </w:r>
      <w:r w:rsidR="008A5446">
        <w:t>Miasta i Gminy Niemcza</w:t>
      </w:r>
      <w:r>
        <w:t>.</w:t>
      </w:r>
    </w:p>
    <w:p w:rsidR="00CE1B1C" w:rsidRDefault="00CE1B1C">
      <w:pPr>
        <w:pStyle w:val="Textbody"/>
        <w:jc w:val="both"/>
      </w:pPr>
    </w:p>
    <w:p w:rsidR="00D80FAB" w:rsidRDefault="000C59B8">
      <w:pPr>
        <w:pStyle w:val="Textbody"/>
        <w:jc w:val="both"/>
      </w:pPr>
      <w:r>
        <w:t xml:space="preserve">Zgłoszenia należy składać </w:t>
      </w:r>
      <w:r w:rsidR="00CE1B1C">
        <w:t xml:space="preserve">pisemnie </w:t>
      </w:r>
      <w:r w:rsidR="002B1A1E">
        <w:rPr>
          <w:rStyle w:val="StrongEmphasis"/>
        </w:rPr>
        <w:t xml:space="preserve">do dnia </w:t>
      </w:r>
      <w:r w:rsidR="008A5446">
        <w:rPr>
          <w:rStyle w:val="StrongEmphasis"/>
        </w:rPr>
        <w:t>1</w:t>
      </w:r>
      <w:r w:rsidR="002B1A1E">
        <w:rPr>
          <w:rStyle w:val="StrongEmphasis"/>
        </w:rPr>
        <w:t>2.0</w:t>
      </w:r>
      <w:r w:rsidR="008A5446">
        <w:rPr>
          <w:rStyle w:val="StrongEmphasis"/>
        </w:rPr>
        <w:t>2</w:t>
      </w:r>
      <w:r>
        <w:rPr>
          <w:rStyle w:val="StrongEmphasis"/>
        </w:rPr>
        <w:t>.201</w:t>
      </w:r>
      <w:r w:rsidR="002B1A1E">
        <w:rPr>
          <w:rStyle w:val="StrongEmphasis"/>
        </w:rPr>
        <w:t>4</w:t>
      </w:r>
      <w:r>
        <w:t>r.</w:t>
      </w:r>
      <w:r w:rsidR="008A5446">
        <w:t xml:space="preserve"> </w:t>
      </w:r>
      <w:r>
        <w:t xml:space="preserve">w Sekretariacie </w:t>
      </w:r>
      <w:r w:rsidR="008A5446">
        <w:t>Urzędu Miasta i Gminy Niemcza</w:t>
      </w:r>
      <w:r>
        <w:t>.</w:t>
      </w:r>
    </w:p>
    <w:sectPr w:rsidR="00D80FAB" w:rsidSect="00BF6C39">
      <w:type w:val="continuous"/>
      <w:pgSz w:w="11905" w:h="16837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D5" w:rsidRDefault="00754CD5">
      <w:r>
        <w:separator/>
      </w:r>
    </w:p>
  </w:endnote>
  <w:endnote w:type="continuationSeparator" w:id="1">
    <w:p w:rsidR="00754CD5" w:rsidRDefault="0075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D5" w:rsidRDefault="00754CD5">
      <w:r>
        <w:rPr>
          <w:color w:val="000000"/>
        </w:rPr>
        <w:separator/>
      </w:r>
    </w:p>
  </w:footnote>
  <w:footnote w:type="continuationSeparator" w:id="1">
    <w:p w:rsidR="00754CD5" w:rsidRDefault="00754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273ED"/>
    <w:multiLevelType w:val="multilevel"/>
    <w:tmpl w:val="43184DC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71ED5418"/>
    <w:multiLevelType w:val="multilevel"/>
    <w:tmpl w:val="E8F6E9A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9"/>
  <w:autoHyphenation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80FAB"/>
    <w:rsid w:val="0004500A"/>
    <w:rsid w:val="000C59B8"/>
    <w:rsid w:val="002071C0"/>
    <w:rsid w:val="00246939"/>
    <w:rsid w:val="002B1A1E"/>
    <w:rsid w:val="0038028E"/>
    <w:rsid w:val="0039586E"/>
    <w:rsid w:val="00407944"/>
    <w:rsid w:val="004475DC"/>
    <w:rsid w:val="005E41DC"/>
    <w:rsid w:val="00754CD5"/>
    <w:rsid w:val="00860C85"/>
    <w:rsid w:val="008A5446"/>
    <w:rsid w:val="00B64796"/>
    <w:rsid w:val="00BF6C39"/>
    <w:rsid w:val="00C06C97"/>
    <w:rsid w:val="00CE1B1C"/>
    <w:rsid w:val="00D80FAB"/>
    <w:rsid w:val="00E4757C"/>
    <w:rsid w:val="00E731D8"/>
    <w:rsid w:val="00E94652"/>
    <w:rsid w:val="00F34DD9"/>
    <w:rsid w:val="00F4515F"/>
    <w:rsid w:val="00F90BB6"/>
    <w:rsid w:val="00FA1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C39"/>
  </w:style>
  <w:style w:type="paragraph" w:styleId="Nagwek1">
    <w:name w:val="heading 1"/>
    <w:basedOn w:val="Nagwek"/>
    <w:next w:val="Textbody"/>
    <w:rsid w:val="00BF6C39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6C39"/>
  </w:style>
  <w:style w:type="paragraph" w:styleId="Nagwek">
    <w:name w:val="header"/>
    <w:basedOn w:val="Standard"/>
    <w:next w:val="Textbody"/>
    <w:rsid w:val="00BF6C3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F6C39"/>
    <w:pPr>
      <w:spacing w:after="120"/>
    </w:pPr>
  </w:style>
  <w:style w:type="paragraph" w:styleId="Lista">
    <w:name w:val="List"/>
    <w:basedOn w:val="Textbody"/>
    <w:rsid w:val="00BF6C39"/>
  </w:style>
  <w:style w:type="paragraph" w:styleId="Legenda">
    <w:name w:val="caption"/>
    <w:basedOn w:val="Standard"/>
    <w:rsid w:val="00BF6C3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F6C39"/>
    <w:pPr>
      <w:suppressLineNumbers/>
    </w:pPr>
  </w:style>
  <w:style w:type="character" w:customStyle="1" w:styleId="StrongEmphasis">
    <w:name w:val="Strong Emphasis"/>
    <w:rsid w:val="00BF6C39"/>
    <w:rPr>
      <w:b/>
      <w:bCs/>
    </w:rPr>
  </w:style>
  <w:style w:type="character" w:customStyle="1" w:styleId="NumberingSymbols">
    <w:name w:val="Numbering Symbols"/>
    <w:rsid w:val="00BF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naborze  kandydatów na członków komisji konkursowych w otwartych ko</vt:lpstr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bkrys</dc:creator>
  <cp:lastModifiedBy>izamirska</cp:lastModifiedBy>
  <cp:revision>5</cp:revision>
  <cp:lastPrinted>2014-01-24T09:12:00Z</cp:lastPrinted>
  <dcterms:created xsi:type="dcterms:W3CDTF">2014-01-23T13:33:00Z</dcterms:created>
  <dcterms:modified xsi:type="dcterms:W3CDTF">2014-01-24T09:12:00Z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